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531C10" w:rsidRPr="006A151A" w:rsidTr="005322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1C10" w:rsidRPr="006A151A" w:rsidRDefault="00531C10" w:rsidP="00532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ИГРОВЫЕ ИНТЕРЕСЫ МАЛЬЧИКОВ И ДЕВОЧЕК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1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СРЕДНЕГО ДОШКОЛЬНОГО ВОЗРАСТА</w:t>
            </w:r>
            <w:r w:rsidRPr="00531C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1C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ПОКАЗАТЕЛЬ СУБЪЕКТНОСТИ ДЕТЕЙ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Дошкольный возраст является сенситивным периодом для раз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вития ребенка как субъекта детских видов деятельности (В.И. Логинова, М.В.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Крулехт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, Т.Н. Бабаева, Е.Н. Гер</w:t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имова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, А.Г. Гогоберидзе, В.А.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Деркунская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, О.В. Солнцева, О.Н.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Сомкова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, М.Н. Полякова и др.). </w:t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А.Г. Гогобе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ридзе и В.А.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Деркунская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выделяют ка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чества, характеризующие ребенка как (субъекта деятельности: ценностное отношение, интерес, избирательная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аправленность, инициативность, 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свобода выбора, самостоятельность, автономность, творчество.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дошкольника как субъекта подразу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мевают интерес к миру и культуре, избирательное отношение к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социо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культурным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объектам и разным ви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дам деятельности, инициативность и желание заниматься той или иной де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ятельностью, самостоятельность в выборе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осуществлении деятельности, 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творчество в ин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терпретации объ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ектов культуры и создании продуктов деятельности.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В данной статье рассматриваются игровые интересы мальчиков и дево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чек среднего дошкольного возраста как показатель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субъектности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детей: от особенностей „ к совместной игре с воспитателем. Важность изучения данного аспекта обусловлена, с од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ной стороны, особенностями игровой деятельности детей среднего до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школьного возраста, с другой - необ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ходимостью изменения характера иг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рового взаимодействия воспитателя с мальчиками и девочками четырех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-пяти лет.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Особое место в игровой деятель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занимает сюжетно-ролевая иг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ра, которая позволяет ребенку приоб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щиться к самым разнообразным сферам жизни взрослых и является особым</w:t>
            </w:r>
            <w:r w:rsidRPr="006A1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миром, где есть возможность реализации своих интересов, желаний, предпочтений, фантазий, обретения опыта взаимодействия с детьми разного пола, проявления избирательного свободы выбора, инициативности самостоятельности, творчества.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К сожалению, сегодня игровая деятельность вытесняется процессом учения детей, время, отведенное для игр, заполнено разнообразной деятельностью, в которой сюжетно-ролевая игра - редкое явление.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Особенности современных детей, интересы, предпочтения в игровой деятельности, обновленный игровой репертуар, новые сюжеты не находят места в игровой среде. Для педагогов проблемой является организовать игру детей, создать условия для развития. Они, как правило, не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расматривают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ребенка как субъекта игрой деятельности, не создают условия его субъектных проявлений, развития сюжетно-ролевой игры, не умеют или не ориентируются на игроков интересы мальчиков и девочек, игровую субкультуру в целом, что в первую очередь приводит к отказу детей играть, к упразднению игровой деятельности</w:t>
            </w:r>
            <w:r w:rsidRPr="006A1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в детской жизни.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сюжетно-ролевых играх дети этого года жизни подражают социальным ролям взрослых, для игры оперируются по признаку пола, так именно в среднем дошкольном возрасте 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появляется особый интерес к детям своего пола, появляется специфическое чувство «мы» («мы — мальчики», «мы - девочки»).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Сюжетно-ролевая игра мальчи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ков и девочек пятого года жизни име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ет свои особенности, которые проявляются в игровых интересах, в выборе сюжетов, в игровых умениях (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сюжетносложений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, распределении ролей, ролевом взаимодействии), в игровом творчестве. Игровой интерес и твор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чество пронизывают все структурные компоненты сюжетно-ролевой игры. Интерес обеспечивает направленность и продолжительность игровой деятельности, способствует развитию игрового творчества, является осно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вой становления субъектной пози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ции. Играя, ребенок всегда находится на стыке реального и игрового мира занимает одновременно две позиции: реальную - ребенка и условную - взрослого. Но у мальчиков и девочек разное игровое отражение мира взрослых, что обусловлено их половой принадлежностью. Поэтому организация современной игровой деятельности детей требует создания специальных условий, которые позволят ребенку быть субъектом деятельности. В связи с этим </w:t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необходим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особенностей игровой деятельности мальчиков и девочек, целенаправленное развитие позиции мальчика и девочки как субъекта игровой деятельности.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Участие ребенка в играх, соответствующих его интересам, выполнение роли, соответствующей полу, будет способствовать воспитанию эмоционально-положительного отношения будущей роли, освоению стереотипов мужского и женского поведения в семье и обществе, умений взаимодействовать, договариваться с противо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положным полом, окажет положительное влияние на ход общего раз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вития детской личности, игровой деятельности в целом.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Отметим, что инструментом, поз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воляющим изучить особенности иг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ровой деятельности мальчиков и д</w:t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ночек, является педагогическая диагностика. </w:t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Она дает возможность по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мучить представления о двух игровых (субкультурах - «мальчишеской» и «девчоночьей» и помогает воспитате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лю в выборе стратегии общения с де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тьми разного пола в игре.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По результатам нашего исследо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 у дошкольников были выявле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 общие интересы, проявляющиеся как у мальчиков, так и у девочек, и специфические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гендерные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игровые интересы, обусловленные половой</w:t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принадлежностью детей среднего до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школьного возраста.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Игровые интересы мальчиков и девочек обусловлены современной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социокультурной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средой. При выборе темы игры дети руководствуются культурной стороной современной жизни. Девочки интересуются взаи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моотношениями между людьми, ис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кусством перевоплощения в образы любимых героев из мультфильмов и книг, мальчики — приключениями персонажей мультфильмов и кинофильмов, телесериалов и рекламы.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Выбор партнера по игре, роли осуществляется в соответствии с по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ловой принадлежностью. В игре дети ярко выражают свою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полоролевую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позицию: «Я - мальчик», «Я - девочка» Данная позиция проявляется в отношении к себе как к представите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лю определенного пола.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Для развития сюжета мальчики и девочки используют различные иг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рушки, атрибуты, предметы-замести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тели, самоделки. Они дополняют иг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ровую обстановку по ходу игры.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Дети обоего пола заимствуют сю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жеты для игр из мультфильмов.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Мальчики и девочки испытывают трудности в комбинировании сюже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тов. Это связано с тем, что девочки, как правило, строят игровые действия вокруг одного сюжета, иногда «заст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ревают» на отдельных элементах сю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жета, повторяя их несколько раз; мальчики же отражают только от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дельные элементы сюжета в игре, представить и реализовать игровой сюжет целостно им трудно.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Девочки предпочитают игровые сюжеты, отражающие типично жен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интересы, моду, домашние дела и обязанности женщины, женские профессии. Тематика их игр связана с отражением повседневного быта лю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дей, они больше интересуются миром взрослых и сверстников. Мальчики, в отличие от девочек, предпочитают иг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ровые сюжеты, отражающие мужские черты (смелость, героизм, отваж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ность), интересы, особенности пове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дения в мужских профессиях и дея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ниях. Их привлекают сфера техники, события героического характера. По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этому тематика сюжетно-ролевых игр девочек социально-бытовая, мальчи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ков - техническая и общественная.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Девочки используют игрушки в ограниченном пространстве функци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онально, по предназначению, определяемому содержанием самой игрушки. Мальчики же совершают с игрушками различные игровые действ, творческие преобразования, используя их в неограниченном пространстве. Их интересует, в отличие от девочек, многоаспектность игрушки, конструкция. Это связано с тем, что свои пять лет мальчики очень подвижны и динамичны, они не могут ограничиться только игровым уголком, им нужно пространство для перемещений, активных действий и творческих изобретений. Уже сам характер их игр предполагает движение. Девочки более комфортно себя чувствуют, играя в ограниченном пространстве, им достаточно только полка.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Мальчикам важно наличие разнообразной предметно-игровой средины. Это обусловлено тем, что они более изобретательны в использовании предметной среды для развития сюитной линии игры. Девочки более тонны к конкретике. Им необходимо наличие игрового оборудования, представляющего собой аналог предметов взрослого мира.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Ролевое взаимодействие, возникающее между девочками, более дли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нно, чем между мальчиками. В отличие от мальчиков, девочки распределяют роли не конфликтно, умеют уступать, договариваться, меняться маниями. Они используют конкретные способы развития игрового сюжета. Поэтому в играх девочек соблюдается конструктивность и позитивность взаимодействия. Но если возникают конфликты между девочками, то они прибегают к помощи вос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питателя. Ролевое взаимодействие мальчиков носит хаотичный, спонтан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и непродолжительный характер, так как они решают конфликтные си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туации посредством силы.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Объединение девочек в игре ос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новано на интересе друг к другу, а у мальчиков - на интересе к содержа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нию игры, замыслам партнеров по игре.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 ролевых действий де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вочек заключается в передаче жен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ского своеобразия и умения перево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площаться в мультипликационные образы (отражают внешние характер характеристики героя, личностные качества</w:t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,; 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профессиональные умения, женские функции, навыки и умения, взаимо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отношения между людьми, героями). Ролевые действия мальчиков в ключа- 107 в себя передачу мужского своеоб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разия и многогранное отражение сю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жетов современного телевидения (воспроизводят мужские интересы, действия и поступки, профессиональ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умения, а также силу, ловкость,; смелость, храбрость, ориентацию на</w:t>
            </w:r>
            <w:r w:rsidRPr="006A1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лидерство, успех; отображают сюже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ты рекламы,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муль</w:t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и кинофильмов, телесериалов). Ролевые действия де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вочек социально-ориентированные, носят культурно-ценностный характер; ролевые действия мальчиков преимущественно направлены на утверждение профессиональной значимости мужчины в обществе.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Ролевые действия </w:t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девочек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болев продуманные, последовательные и стабильные. Их увлекает неоднократное выполнение освоенных ролевых действий. Мальчиков же привлекает неоднозначность, многоплановость игрового сюжета. Их захватывает са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ма игра, роль,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процессуальность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, творческое развитие событий. Маль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чикам интересно раскрыть неповто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римость героя и его поступков, по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ставить игровые задачи, решение которых обеспечит успех исполняе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мой роли. Поэтому ролевые дейст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вия мальчиков разнообразнее, чем девочек. И соответственно уровень развития игровых умений у мальчиков выше, чем у девочек.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Полученные результаты исследования находят отражение в практических советах и рекомендациях по ор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ганизации игровой деятельности де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тей среднего дошкольного возраста с целью развития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субъектности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детей. Эти рекомендации базируются на сле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дующих </w:t>
            </w:r>
            <w:r w:rsidRPr="006A1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теоретических положениях:</w:t>
            </w:r>
          </w:p>
          <w:p w:rsidR="00531C10" w:rsidRPr="006A151A" w:rsidRDefault="00531C10" w:rsidP="00531C1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концепции развития ребенк</w:t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 дошкольника как субъекта детских</w:t>
            </w:r>
          </w:p>
          <w:p w:rsidR="00531C10" w:rsidRPr="006A151A" w:rsidRDefault="00531C10" w:rsidP="005322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видов деятельности и поведения (Т.И. Бабаева, А.Г. Гогоберидзе, В.А.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Деркунская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, Е.И. Исаев, Л.М. Кларина, М.В.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Крулехт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, В.И. Логинова, М.И. По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лякова, В.И.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Слободчиков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, О.В.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Сол</w:t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цева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, О.Н.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Сомкова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и др.);</w:t>
            </w:r>
          </w:p>
          <w:p w:rsidR="00531C10" w:rsidRPr="006A151A" w:rsidRDefault="00531C10" w:rsidP="00531C1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концепции развития игровой деятельности детей дошкольного возраста (Н.Я.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Михайленко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, H.A.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роткова);</w:t>
            </w:r>
            <w:proofErr w:type="gramEnd"/>
          </w:p>
          <w:p w:rsidR="00531C10" w:rsidRPr="006A151A" w:rsidRDefault="00531C10" w:rsidP="00531C1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теоретических </w:t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идеях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полороле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вого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воспитания, определивших не-</w:t>
            </w:r>
          </w:p>
          <w:p w:rsidR="00531C10" w:rsidRPr="006A151A" w:rsidRDefault="00531C10" w:rsidP="005322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необходимость учета в воспитании лич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ности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полоролевой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дифференциации (В.В. Абраменкова, В.Е. Каган);</w:t>
            </w:r>
          </w:p>
          <w:p w:rsidR="00531C10" w:rsidRPr="006A151A" w:rsidRDefault="00531C10" w:rsidP="00531C1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признании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возраста важным периодом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полоролевой</w:t>
            </w:r>
            <w:proofErr w:type="spellEnd"/>
          </w:p>
          <w:p w:rsidR="00531C10" w:rsidRPr="006A151A" w:rsidRDefault="00531C10" w:rsidP="005322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социализации, в </w:t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ходе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которого ребе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нок идентифицирует себя с предста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вителями соответствующего пола; на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учается тому, что в данной культуре является социально приемлемо для мужчины и женщины; обретает опыт взаимоотношений полов (Ш. Берн, Д.Н. Исаев, В.Е. Каган, Я.Л.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Коломинкий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, И.С. Кон, М.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Гариен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, Т.В.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Бендас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, Э.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Маккоби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, Т.А. Репина и др.).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151A">
              <w:rPr>
                <w:rStyle w:val="submenu-table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Для развития </w:t>
            </w:r>
            <w:proofErr w:type="spellStart"/>
            <w:r w:rsidRPr="006A151A">
              <w:rPr>
                <w:rStyle w:val="submenu-table"/>
                <w:rFonts w:ascii="Times New Roman" w:hAnsi="Times New Roman" w:cs="Times New Roman"/>
                <w:b/>
                <w:bCs/>
                <w:sz w:val="24"/>
                <w:szCs w:val="24"/>
              </w:rPr>
              <w:t>субъектности</w:t>
            </w:r>
            <w:proofErr w:type="spellEnd"/>
            <w:r w:rsidRPr="006A151A">
              <w:rPr>
                <w:rStyle w:val="submenu-table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детей в игровой деятельности воспитателю важно:</w:t>
            </w:r>
          </w:p>
          <w:p w:rsidR="00531C10" w:rsidRPr="006A151A" w:rsidRDefault="00531C10" w:rsidP="00531C1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Предлагать детям игровые сю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жеты, учитывающие их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полоролевые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предпочтения и интересы.</w:t>
            </w:r>
          </w:p>
          <w:p w:rsidR="00531C10" w:rsidRPr="006A151A" w:rsidRDefault="00531C10" w:rsidP="00531C1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Включать в игровые </w:t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сюжеты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любимые роли детей.</w:t>
            </w:r>
          </w:p>
          <w:p w:rsidR="00531C10" w:rsidRPr="006A151A" w:rsidRDefault="00531C10" w:rsidP="00531C1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Комбинировать разные роли в одном игровом сюжете.</w:t>
            </w:r>
          </w:p>
          <w:p w:rsidR="00531C10" w:rsidRPr="006A151A" w:rsidRDefault="00531C10" w:rsidP="005322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Style w:val="butback"/>
                <w:rFonts w:ascii="Times New Roman" w:hAnsi="Times New Roman" w:cs="Times New Roman"/>
                <w:b/>
                <w:bCs/>
                <w:sz w:val="24"/>
                <w:szCs w:val="24"/>
              </w:rPr>
              <w:t>^</w:t>
            </w:r>
            <w:r w:rsidRPr="006A1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151A">
              <w:rPr>
                <w:rStyle w:val="submenu-table"/>
                <w:rFonts w:ascii="Times New Roman" w:hAnsi="Times New Roman" w:cs="Times New Roman"/>
                <w:b/>
                <w:bCs/>
                <w:sz w:val="24"/>
                <w:szCs w:val="24"/>
              </w:rPr>
              <w:t>Копилка игровых сюжетов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Игровые сюжеты для девочек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Социально-бытовые сюжеты: </w:t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«Дочки-матери», «Парикмахер», «Доктор», «Магазин», «Кафе», «Кон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дитерская», «Фирма AVON», «Салон красоты», «Дом моды», «Дачный ого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род», «Фирма "Чистюля"», «Кулина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рия», «Ателье», «Гости», «Путешест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вие в страну Сладкоежек», «Посылка из Цветочного города», «Заказы на дом», «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Пироговый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дворик» и др.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Игровые сюжеты из мультфиль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мов и книг: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«Бал Золушек», «Певицы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Винке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», «Белоснежка и ее друзья», «Феи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Винке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», «Страна принцесс», «Русалки», «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Барби</w:t>
            </w:r>
            <w:proofErr w:type="spellEnd"/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»,. «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Цветочная ал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лея», «В гостях у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Мальвины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», «Царственные покои королевы», «Красавица леса», «Звери в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заколдованом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лесу» и др.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Style w:val="butback"/>
                <w:rFonts w:ascii="Times New Roman" w:hAnsi="Times New Roman" w:cs="Times New Roman"/>
                <w:b/>
                <w:bCs/>
                <w:sz w:val="24"/>
                <w:szCs w:val="24"/>
              </w:rPr>
              <w:t>^</w:t>
            </w:r>
            <w:r w:rsidRPr="006A1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151A">
              <w:rPr>
                <w:rStyle w:val="submenu-table"/>
                <w:rFonts w:ascii="Times New Roman" w:hAnsi="Times New Roman" w:cs="Times New Roman"/>
                <w:b/>
                <w:bCs/>
                <w:sz w:val="24"/>
                <w:szCs w:val="24"/>
              </w:rPr>
              <w:t>Игровые сюжеты мальчиков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Общественные сюжеты: «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Путешествие на корабле», «Гаражи», «Такси», «Солдаты», «Летчики», «Полицейские», «Водитель машин», «Автостоянка», «Подводная лодка», «Строители», «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Войнушка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», «Гонки», «Защитники леса», «Мастерская», «Охранники» и др.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Готовые сюжеты, заимствованы с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муль</w:t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и кинофильмов, рекламы: </w:t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«Летучий корабль», «Пираты», «Замок пиратов», «Фантастические истории», «Машина времени», «Поиск сокровищ», «Роботы», «Человек Паук и его друзья», «Супермен», «Путешествия со Змеем Горынычем и Кощеем Бессмертным», «Буратино и черепашки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Нинзя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Спайдермены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» и др.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Style w:val="butback"/>
                <w:rFonts w:ascii="Times New Roman" w:hAnsi="Times New Roman" w:cs="Times New Roman"/>
                <w:b/>
                <w:bCs/>
                <w:sz w:val="24"/>
                <w:szCs w:val="24"/>
              </w:rPr>
              <w:t>^</w:t>
            </w:r>
            <w:r w:rsidRPr="006A1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151A">
              <w:rPr>
                <w:rStyle w:val="submenu-table"/>
                <w:rFonts w:ascii="Times New Roman" w:hAnsi="Times New Roman" w:cs="Times New Roman"/>
                <w:b/>
                <w:bCs/>
                <w:sz w:val="24"/>
                <w:szCs w:val="24"/>
              </w:rPr>
              <w:t>Игровые сюжеты для девочек и мальчиков, отражающие их интересы и предпочтения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«Супермаркет», «Подводное путешествие», «Семья», «Зоопарк», «Путешествия на автобусе», «Лесные истории», «Аллея сказок», «Путешествие Кривлянию», «Фантазеры», «Путешествие в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страну сказочных героев», «Режиссеры», «Фотографы», «Вокруг света», «Волшебники» и др.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Воспитателям важно соблюдать логику развития ролевых связей для мальчиков и девочек. Девочкам в иг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ровых ситуациях необходимо пока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зывать роль с современной стороны жизни, раскрывать ее через множест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во нестандартных ролевых связей, обогащать ролевое взаимодействие, включая в игровой сюжет персона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жей, заимствованных из мультфиль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мов и книг. Приведем пример.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Style w:val="butback"/>
                <w:rFonts w:ascii="Times New Roman" w:hAnsi="Times New Roman" w:cs="Times New Roman"/>
                <w:b/>
                <w:bCs/>
                <w:sz w:val="24"/>
                <w:szCs w:val="24"/>
              </w:rPr>
              <w:t>^</w:t>
            </w:r>
            <w:r w:rsidRPr="006A1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151A">
              <w:rPr>
                <w:rStyle w:val="submenu-table"/>
                <w:rFonts w:ascii="Times New Roman" w:hAnsi="Times New Roman" w:cs="Times New Roman"/>
                <w:b/>
                <w:bCs/>
                <w:sz w:val="24"/>
                <w:szCs w:val="24"/>
              </w:rPr>
              <w:t>Игра «Фирма "Чистюля"»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 предлагает ребенку основную роль Золушки, а сам берет второстепенную (</w:t>
            </w:r>
            <w:proofErr w:type="gramStart"/>
            <w:r w:rsidRPr="006A1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какою</w:t>
            </w:r>
            <w:proofErr w:type="gramEnd"/>
            <w:r w:rsidRPr="006A1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либо зверя).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- Давай поиграем, ты будешь Зо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лушкой, а я - кошкой.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Style w:val="butback"/>
                <w:rFonts w:ascii="Times New Roman" w:hAnsi="Times New Roman" w:cs="Times New Roman"/>
                <w:i/>
                <w:iCs/>
                <w:sz w:val="24"/>
                <w:szCs w:val="24"/>
              </w:rPr>
              <w:t>^</w:t>
            </w:r>
            <w:r w:rsidRPr="006A1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A151A">
              <w:rPr>
                <w:rStyle w:val="submenu-table"/>
                <w:rFonts w:ascii="Times New Roman" w:hAnsi="Times New Roman" w:cs="Times New Roman"/>
                <w:i/>
                <w:iCs/>
                <w:sz w:val="24"/>
                <w:szCs w:val="24"/>
              </w:rPr>
              <w:t>Кошка вызывает по телефону фирму «Чистюля», так как в ее доме очень грязно. Во время разговора по телефону кошка развертывает роле</w:t>
            </w:r>
            <w:r w:rsidRPr="006A151A">
              <w:rPr>
                <w:rStyle w:val="submenu-table"/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вой диалог с Золушкой.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- Здравствуйте, Золушка. Меня зовут Муся. Я звоню по объявлению. Мне нужна ваша помощь. У меня в до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ме большой беспорядок. Надо помыть посуду, постирать и погладить одеж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ду, почистить ковер, вымыть пол, вы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тереть пыль. Хочу вас попросить наве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порядок в моем доме и, если мож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но, приготовить обед и ужин, а то я пи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таюсь одним сухим кормом.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- Хорошо, я с удовольствием все это сделаю.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- Мой адрес: Садовая, дом 3, квартира 2. Вас, наверное, отвезет ко мне водитель?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Style w:val="butback"/>
                <w:rFonts w:ascii="Times New Roman" w:hAnsi="Times New Roman" w:cs="Times New Roman"/>
                <w:i/>
                <w:iCs/>
                <w:sz w:val="24"/>
                <w:szCs w:val="24"/>
              </w:rPr>
              <w:t>^</w:t>
            </w:r>
            <w:r w:rsidRPr="006A1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A151A">
              <w:rPr>
                <w:rStyle w:val="submenu-table"/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 предлагает новое сюжетное событие, требующее появ</w:t>
            </w:r>
            <w:r w:rsidRPr="006A1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ления нового персонажа и новой ро</w:t>
            </w:r>
            <w:r w:rsidRPr="006A1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левой связки.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- Давай я теперь буду водите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лем, который отвезет тебя к кошке Мусе.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Style w:val="butback"/>
                <w:rFonts w:ascii="Times New Roman" w:hAnsi="Times New Roman" w:cs="Times New Roman"/>
                <w:i/>
                <w:iCs/>
                <w:sz w:val="24"/>
                <w:szCs w:val="24"/>
              </w:rPr>
              <w:t>^</w:t>
            </w:r>
            <w:r w:rsidRPr="006A1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A151A">
              <w:rPr>
                <w:rStyle w:val="submenu-table"/>
                <w:rFonts w:ascii="Times New Roman" w:hAnsi="Times New Roman" w:cs="Times New Roman"/>
                <w:i/>
                <w:iCs/>
                <w:sz w:val="24"/>
                <w:szCs w:val="24"/>
              </w:rPr>
              <w:t>Во время поездки водитель ведет ролевой диалог с Золушкой.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- Здравствуйте. Куда мы едем?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- На Садовую улицу, дом 3.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- Чем занимается ваша фирма? Кому она помогает?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- Наша фирма наводит в доме порядок и чистоту. Помогает всем до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брым людям и зверям.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Какой номер телефона вашей фирмы? Может быть, и я к вам обра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щусь. Я много работаю, у меня мало времени на уборку дома.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Наш номер 2235.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-Спасибо. Вот мы и приехали.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Style w:val="butback"/>
                <w:rFonts w:ascii="Times New Roman" w:hAnsi="Times New Roman" w:cs="Times New Roman"/>
                <w:i/>
                <w:iCs/>
                <w:sz w:val="24"/>
                <w:szCs w:val="24"/>
              </w:rPr>
              <w:t>^</w:t>
            </w:r>
            <w:r w:rsidRPr="006A1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A151A">
              <w:rPr>
                <w:rStyle w:val="submenu-table"/>
                <w:rFonts w:ascii="Times New Roman" w:hAnsi="Times New Roman" w:cs="Times New Roman"/>
                <w:i/>
                <w:iCs/>
                <w:sz w:val="24"/>
                <w:szCs w:val="24"/>
              </w:rPr>
              <w:t>Затем воспитатель снова берет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роль кошки Муси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Добрый день, Золушка. Меня зовут Муся.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Я вас ждала. Сейчас я вам пока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жу свой дом. Скажите, пожалуйста, вам что-то нужно для уборки или у вас все с собой?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У меня все с собой. Наша фир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ма выпускает специальные моющие средства. Продукты я вам привезла, это подарок от фирмы «Чистюля».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Давайте сначала попьем чай, а потом вы будете наводить порядок и чистоту, готовить.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-С удовольствием попью с вами чай и поговорю.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-Ой, а у меня чашек нет! И к чаю ничего вкусненького нет!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Style w:val="butback"/>
                <w:rFonts w:ascii="Times New Roman" w:hAnsi="Times New Roman" w:cs="Times New Roman"/>
                <w:i/>
                <w:iCs/>
                <w:sz w:val="24"/>
                <w:szCs w:val="24"/>
              </w:rPr>
              <w:t>^</w:t>
            </w:r>
            <w:r w:rsidRPr="006A1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A151A">
              <w:rPr>
                <w:rStyle w:val="submenu-table"/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 предлагает ввести в игру роль феи, которая организует ча</w:t>
            </w:r>
            <w:r w:rsidRPr="006A151A">
              <w:rPr>
                <w:rStyle w:val="submenu-table"/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епитие. Воспитатель в роли феи ведет ролевой диалог с Золушкой.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Здравствуй, добрая Золушка. Я о тебе много знаю. Я ведь фея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Блум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. Ты очень красивая, трудолюбивая и честная. Скажи, ты справляешься со своей работой?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- Спасибо, фея, за добрые слова. Работы много, но я справляюсь.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Что самое трудное в твоей ра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боте?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-Самое трудное в моей работе - избавиться от грязи, пятен, чтобы все сверкало и блестело.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-А если бы у тебя была волшеб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ная палочка, как бы ты ее использова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ла в своей работе?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-Волшебная палочка мне бы по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могала в самых сложных ситуациях. Например, когда нужно очистить ко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вер от пятен или вымыть люстру до блеска.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Вот моя волшебная палочка, она творит чудеса. Возьми ее себе, она по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может не только в организации чаепи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тия, но и в твоей нелегкой работе.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Далее воспитатель вновь берет на себя роль кошки Муси. Вместе с Зо</w:t>
            </w:r>
            <w:r w:rsidRPr="006A1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лушкой они пьют чай. После чаепития Золушка наводит порядок, готовит. В это время кошка Муся рассказывает Золушке разные истории, помогает.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Таким образом, мы видим, что в игре «Фирма "Чистюля"» три ролевые связки: Золушка - кошка Муся, Золуш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ка - водитель, Золушка - фея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Блум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У мальчиков, в отличие от дево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чек, важно развивать умения догова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риваться, решать конфликты, рас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крывать разные типы отношений между людьми через включение любых ролей, а также игровых сюжетов позаимствованных из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муль</w:t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и кинофильмов, телесериалов, рекламы. Приведем пример.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Style w:val="butback"/>
                <w:rFonts w:ascii="Times New Roman" w:hAnsi="Times New Roman" w:cs="Times New Roman"/>
                <w:b/>
                <w:bCs/>
                <w:sz w:val="24"/>
                <w:szCs w:val="24"/>
              </w:rPr>
              <w:t>^</w:t>
            </w:r>
            <w:r w:rsidRPr="006A1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151A">
              <w:rPr>
                <w:rStyle w:val="submenu-table"/>
                <w:rFonts w:ascii="Times New Roman" w:hAnsi="Times New Roman" w:cs="Times New Roman"/>
                <w:b/>
                <w:bCs/>
                <w:sz w:val="24"/>
                <w:szCs w:val="24"/>
              </w:rPr>
              <w:t>Проблемная игровая ситуация «Как договориться?»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Воспитатель спрашивает у мальчика, знает ли он, кто такой настоящий мужчина. Выслушав ответ на вопрос, предлагает поиграть в игру «Настоящий мужчина».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Ты будешь </w:t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показывать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и рассказывать, как себя должен вести настоящий мужчина, а я буду режиссером и буду снимать тебя на камеру.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Style w:val="butback"/>
                <w:rFonts w:ascii="Times New Roman" w:hAnsi="Times New Roman" w:cs="Times New Roman"/>
                <w:i/>
                <w:iCs/>
                <w:sz w:val="24"/>
                <w:szCs w:val="24"/>
              </w:rPr>
              <w:t>^</w:t>
            </w:r>
            <w:r w:rsidRPr="006A1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A151A">
              <w:rPr>
                <w:rStyle w:val="submenu-table"/>
                <w:rFonts w:ascii="Times New Roman" w:hAnsi="Times New Roman" w:cs="Times New Roman"/>
                <w:i/>
                <w:iCs/>
                <w:sz w:val="24"/>
                <w:szCs w:val="24"/>
              </w:rPr>
              <w:t>По ходу игры воспитатель подсказывает ребенку качества настоящего мужчины, как он должен себя вести, говаривать с представителями противоположного пола.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- А как ты думаешь, настоящий мужчина должен уметь договариваться с другими людьми? Что значит договариваться?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Style w:val="butback"/>
                <w:rFonts w:ascii="Times New Roman" w:hAnsi="Times New Roman" w:cs="Times New Roman"/>
                <w:i/>
                <w:iCs/>
                <w:sz w:val="24"/>
                <w:szCs w:val="24"/>
              </w:rPr>
              <w:t>^</w:t>
            </w:r>
            <w:r w:rsidRPr="006A1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A151A">
              <w:rPr>
                <w:rStyle w:val="submenu-table"/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 с ребенком отвечают на вопрос и приходят к общим выводам.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A1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Договариваться - это уметь выслуша</w:t>
            </w:r>
            <w:r w:rsidRPr="006A1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ть другого, спокойно высказывать свое мнение, не обижаться по пустякам, не кричать, не ссориться, уметь вежливо общаться, уступать и принимать совместные решения.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«Путешествие на корабле»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 предлагает ребенку главную роль капитана, а сам берет постепенную - матроса.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- Давай ты будешь капитаном корабля, а я — матросом. Сначала по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строим корабль. Из чего мы его сде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лаем? Куда мы отправимся путешест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вовать? Капитан, я готов исполнять ваши приказы.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 рассказывает ребен</w:t>
            </w:r>
            <w:r w:rsidRPr="006A1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ку о приказах, которые капитан кораб</w:t>
            </w:r>
            <w:r w:rsidRPr="006A1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ля отдает матросам: помыть палубу, приготовить корабль к приему пасса</w:t>
            </w:r>
            <w:r w:rsidRPr="006A1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жиров, проверить исправность ко</w:t>
            </w:r>
            <w:r w:rsidRPr="006A1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рабля, доложить о готовности корабля к отплытию и т.д.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Корабль готов к отплытию. Где наш рулевой?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Style w:val="butback"/>
                <w:rFonts w:ascii="Times New Roman" w:hAnsi="Times New Roman" w:cs="Times New Roman"/>
                <w:i/>
                <w:iCs/>
                <w:sz w:val="24"/>
                <w:szCs w:val="24"/>
              </w:rPr>
              <w:t>^</w:t>
            </w:r>
            <w:r w:rsidRPr="006A1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A151A">
              <w:rPr>
                <w:rStyle w:val="submenu-table"/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 берет на себя роль рулевого.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- Рулевой готов к выполнению команд капитана!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Отдать швартовы! Полный впе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ред!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Есть полный вперед!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-Капитан, какой у нас будет маршрут?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Style w:val="butback"/>
                <w:rFonts w:ascii="Times New Roman" w:hAnsi="Times New Roman" w:cs="Times New Roman"/>
                <w:i/>
                <w:iCs/>
                <w:sz w:val="24"/>
                <w:szCs w:val="24"/>
              </w:rPr>
              <w:t>^</w:t>
            </w:r>
            <w:r w:rsidRPr="006A1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A151A">
              <w:rPr>
                <w:rStyle w:val="submenu-table"/>
                <w:rFonts w:ascii="Times New Roman" w:hAnsi="Times New Roman" w:cs="Times New Roman"/>
                <w:i/>
                <w:iCs/>
                <w:sz w:val="24"/>
                <w:szCs w:val="24"/>
              </w:rPr>
              <w:t>Капитан на листке бумаги рисует карту маршрута и передает ее рулевому.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Где у нас будет первая останов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ка? Какие будут распоряжения?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Первая остановка будет в Аф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рике. Проведаем жителей этого кон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тинента.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Где мы получим груз? Куда должны будем его доставить?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Груз мы получим на острове Ба-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нания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. Нужно будет загрузить бананы и доставить их жителям Севера. Нас там очень ждут.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Где у нас будет остановка для отдыха?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-На Карибском море! Лево руля!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- Есть лево руля!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Style w:val="butback"/>
                <w:rFonts w:ascii="Times New Roman" w:hAnsi="Times New Roman" w:cs="Times New Roman"/>
                <w:i/>
                <w:iCs/>
                <w:sz w:val="24"/>
                <w:szCs w:val="24"/>
              </w:rPr>
              <w:t>^</w:t>
            </w:r>
            <w:r w:rsidRPr="006A1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A151A">
              <w:rPr>
                <w:rStyle w:val="submenu-table"/>
                <w:rFonts w:ascii="Times New Roman" w:hAnsi="Times New Roman" w:cs="Times New Roman"/>
                <w:i/>
                <w:iCs/>
                <w:sz w:val="24"/>
                <w:szCs w:val="24"/>
              </w:rPr>
              <w:t>В ходе путешествия на корабле капитан и рулевой поют песни или рассказывают смешные истории.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Капитан, посмотрите, случи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лась беда. За бортом корабля тонет ребенок </w:t>
            </w:r>
            <w:r w:rsidRPr="006A1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(кукла).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Style w:val="butback"/>
                <w:rFonts w:ascii="Times New Roman" w:hAnsi="Times New Roman" w:cs="Times New Roman"/>
                <w:i/>
                <w:iCs/>
                <w:sz w:val="24"/>
                <w:szCs w:val="24"/>
              </w:rPr>
              <w:t>^</w:t>
            </w:r>
            <w:r w:rsidRPr="006A1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A151A">
              <w:rPr>
                <w:rStyle w:val="submenu-table"/>
                <w:rFonts w:ascii="Times New Roman" w:hAnsi="Times New Roman" w:cs="Times New Roman"/>
                <w:i/>
                <w:iCs/>
                <w:sz w:val="24"/>
                <w:szCs w:val="24"/>
              </w:rPr>
              <w:t>Капитан отдает команду спасти ребенка. Воспитатель берет на себя роль водолаза.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Водолаз спасает ребенка. Капи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тан по рации сообщает сведения о ре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бенке: имя, фамилию, возраст, место его нахождения. Родители (куклы) за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бирают ребенка, благодарят капитана и водолаза.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Таким образом, в игре «Путеше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ствие на корабле» раскрываются сле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дующие типы отношений: капитан - матрос, капитан - рулевой, капитан - водолаз.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развития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субъектности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детей важен характер игрового взаимодей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ствия воспитателя с детьми обоего пола. У девочек в ситуациях игрового взаимодействия в первую очередь обогащаются представления о роле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вых действиях (мамы, врача, парик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махера, продавца, покупателя и т.д.), развиваются умения вести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многопер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сонажный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ролевой диалог, комбини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 различные действия внутри одной роли. У мальчиков воспитатель формирует, прежде всего, положи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тельный опыт разрешения конфлик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тов, умения вести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многоперсонажный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диалог, использовать разные типы игровых отношений. У детей обоего пола воспитатель развивает умение комбинировать сюжеты.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развития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субъектности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детей воспитателю важно использовать разный характер игровых импровиза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ций для мальчиков и девочек, т.е. учитывать их игровые интересы, предпочтения, уровень развития иг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ровых умений.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Воспитателю важно соблюдать следующую логику развития игровых умений у мальчиков и девочек.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151A">
              <w:rPr>
                <w:rStyle w:val="submenu-table"/>
                <w:rFonts w:ascii="Times New Roman" w:hAnsi="Times New Roman" w:cs="Times New Roman"/>
                <w:b/>
                <w:bCs/>
                <w:sz w:val="24"/>
                <w:szCs w:val="24"/>
              </w:rPr>
              <w:t>Логика развития игровых уме</w:t>
            </w:r>
            <w:r w:rsidRPr="006A151A">
              <w:rPr>
                <w:rStyle w:val="submenu-table"/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ний у девочек:</w:t>
            </w:r>
          </w:p>
          <w:p w:rsidR="00531C10" w:rsidRPr="006A151A" w:rsidRDefault="00531C10" w:rsidP="00531C1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Обогащать представления де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тей о предпочитаемых ими ролях, ро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левых действиях. Способствовать ак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тивному «вживанию» в роль, ее рас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крытию через множество нестандарт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ролевых связей.</w:t>
            </w:r>
          </w:p>
          <w:p w:rsidR="00531C10" w:rsidRPr="006A151A" w:rsidRDefault="00531C10" w:rsidP="00531C1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Обогащать ролевое взаимо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действие через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многоперсонажный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ролевой диалог с включением героев из мультфильмов и книг.</w:t>
            </w:r>
          </w:p>
          <w:p w:rsidR="00531C10" w:rsidRPr="006A151A" w:rsidRDefault="00531C10" w:rsidP="00531C1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умения комбиниро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различные роли, ролевые дейст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вия в одном игровом сюжете путем перевоплощения в любимых героев мультфильмов и книг.</w:t>
            </w:r>
          </w:p>
          <w:p w:rsidR="00531C10" w:rsidRPr="006A151A" w:rsidRDefault="00531C10" w:rsidP="00531C1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Включать в игровое содержа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современные проблемы бытия, события повседневной жизни и ска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зочного мира. Способствовать твор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ческому, не линейному отражению содержания игры.</w:t>
            </w:r>
          </w:p>
          <w:p w:rsidR="00531C10" w:rsidRPr="006A151A" w:rsidRDefault="00531C10" w:rsidP="00531C1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Обогащать опыт ролевого вза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имодействия детей через показ вос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питателем разных вариантов разви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тия взаимоотношений между людьми и сказочными героями.</w:t>
            </w:r>
          </w:p>
          <w:p w:rsidR="00531C10" w:rsidRPr="006A151A" w:rsidRDefault="00531C10" w:rsidP="00531C1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Обучать детей разным игро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вым комбинациям для обогащения ролевого взаимодействия, углубле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ролевых связей, развития сюжета игры.</w:t>
            </w:r>
          </w:p>
          <w:p w:rsidR="00531C10" w:rsidRPr="006A151A" w:rsidRDefault="00531C10" w:rsidP="005322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Логика развития игровых умений мальчиков:</w:t>
            </w:r>
          </w:p>
          <w:p w:rsidR="00531C10" w:rsidRPr="006A151A" w:rsidRDefault="00531C10" w:rsidP="00531C1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Через игровое содержание вызывает желание и интерес детей к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совмеснному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распределению ролей, совместного построения сюжета.</w:t>
            </w:r>
          </w:p>
          <w:p w:rsidR="00531C10" w:rsidRPr="006A151A" w:rsidRDefault="00531C10" w:rsidP="00531C1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Раскрывать как типичные, так и иные отношения между героями, выказывать варианты ролевого умения в разных типах отношениях: сигнальных, подчиненных, сих (в том числе в отношениях взаимопомощи).</w:t>
            </w:r>
          </w:p>
          <w:p w:rsidR="00531C10" w:rsidRPr="006A151A" w:rsidRDefault="00531C10" w:rsidP="00531C1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Развивать умение длительно и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могоперсонажный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диалог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пуючения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игровых ролей и сюжет позаимствованных из мульт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фильмов, телесериалов, реклам.</w:t>
            </w:r>
          </w:p>
          <w:p w:rsidR="00531C10" w:rsidRPr="006A151A" w:rsidRDefault="00531C10" w:rsidP="00531C1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Предлагать содержание игры, приключенческие события, ситуации успеха, победы, проекты технического, профессионального характера.</w:t>
            </w:r>
          </w:p>
          <w:p w:rsidR="00531C10" w:rsidRPr="006A151A" w:rsidRDefault="00531C10" w:rsidP="00531C1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опыт длительного о взаимодействия детей путем точения в игру проблемных ситуаций, задач, «опасных» событий, сплоченности героев.</w:t>
            </w:r>
          </w:p>
          <w:p w:rsidR="00531C10" w:rsidRPr="006A151A" w:rsidRDefault="00531C10" w:rsidP="00531C1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Обучать детей разным игровым комбинациям для углубления отношений, развития целостного сюжета.</w:t>
            </w:r>
          </w:p>
          <w:p w:rsidR="00531C10" w:rsidRPr="006A151A" w:rsidRDefault="00531C10" w:rsidP="005322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Игры мальчиков и девочек среднего дошкольного возраста требуют от воспитателей в детском саду особенного реализации игрового пространства.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Для игр девочек нужно неболь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шое пространство - ограниченное, а для игр мальчиков - неограниченное, в связи с их высокой двигатель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активностью. Поэтому игровая среда группы должна включать авто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номные </w:t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небольшие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/но богатые игро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выми атрибутами уголки для статич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игр девочек, и предоставлять мальчикам некоторое пространство для их перемещений и активных иг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ровых действий.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Игровая среда должна постепен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 становиться более насыщенной и оснащенной, учитывать современную детскую субкультуру, в том числе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полоролевые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интересы, потребности детей. Поэтому в игровую среду необ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ходимо включать игрушки, отражаю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щие </w:t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предпочтения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как мальчиков, так и девочек.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Style w:val="butback"/>
                <w:rFonts w:ascii="Times New Roman" w:hAnsi="Times New Roman" w:cs="Times New Roman"/>
                <w:b/>
                <w:bCs/>
                <w:sz w:val="24"/>
                <w:szCs w:val="24"/>
              </w:rPr>
              <w:t>^</w:t>
            </w:r>
            <w:r w:rsidRPr="006A1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6A151A">
              <w:rPr>
                <w:rStyle w:val="submenu-table"/>
                <w:rFonts w:ascii="Times New Roman" w:hAnsi="Times New Roman" w:cs="Times New Roman"/>
                <w:b/>
                <w:bCs/>
                <w:sz w:val="24"/>
                <w:szCs w:val="24"/>
              </w:rPr>
              <w:t>Игрушки для мальчиков:</w:t>
            </w:r>
            <w:r w:rsidRPr="006A1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личные машинки (в том числе с дис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танционным управлением), роботы,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трансформеры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, железная дорога, большой напольный конструктор - строитель, настольный строительный материал, различные пластиковые конструкторы, мелкие игрушки для обыгрывания построек и др.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Style w:val="butback"/>
                <w:rFonts w:ascii="Times New Roman" w:hAnsi="Times New Roman" w:cs="Times New Roman"/>
                <w:b/>
                <w:bCs/>
                <w:sz w:val="24"/>
                <w:szCs w:val="24"/>
              </w:rPr>
              <w:t>^</w:t>
            </w:r>
            <w:r w:rsidRPr="006A1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151A">
              <w:rPr>
                <w:rStyle w:val="submenu-table"/>
                <w:rFonts w:ascii="Times New Roman" w:hAnsi="Times New Roman" w:cs="Times New Roman"/>
                <w:b/>
                <w:bCs/>
                <w:sz w:val="24"/>
                <w:szCs w:val="24"/>
              </w:rPr>
              <w:t>Игрушки для девочек:</w:t>
            </w:r>
            <w:r w:rsidRPr="006A1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различ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куклы (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Барби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, Кен, их семья, со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временные пупсы и др.) и все необхо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димые атрибуты для них (наборы одежды и обуви, мебель, посуда (ку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хонная, столовая, чайная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), различные кухонные приборы и приспособле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ния, например, кухонный комбайн, тостер и т.д.).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Style w:val="butback"/>
                <w:rFonts w:ascii="Times New Roman" w:hAnsi="Times New Roman" w:cs="Times New Roman"/>
                <w:b/>
                <w:bCs/>
                <w:sz w:val="24"/>
                <w:szCs w:val="24"/>
              </w:rPr>
              <w:t>^</w:t>
            </w:r>
            <w:r w:rsidRPr="006A1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151A">
              <w:rPr>
                <w:rStyle w:val="submenu-table"/>
                <w:rFonts w:ascii="Times New Roman" w:hAnsi="Times New Roman" w:cs="Times New Roman"/>
                <w:b/>
                <w:bCs/>
                <w:sz w:val="24"/>
                <w:szCs w:val="24"/>
              </w:rPr>
              <w:t>Игрушки для детей обоего по</w:t>
            </w:r>
            <w:r w:rsidRPr="006A151A">
              <w:rPr>
                <w:rStyle w:val="submenu-table"/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ла:</w:t>
            </w:r>
            <w:r w:rsidRPr="006A1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игрушки, изображающие героев мультфильмом, сказок, кинофильмов (Человек-Паук,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Бэтмен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Шрек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, Русалочка, принцессы, драконы лисы, волки, зайцы, медведи и др.), предметы, игрушки из разных материалов (пластмасса, дерево, бумага, металл и т.д.) и </w:t>
            </w:r>
            <w:proofErr w:type="spellStart"/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зного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 для игр.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Важно, чтобы у детей был бросовый материал, из которого они самостоятельно могли бы создать атрибуты для сюжетн</w:t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ролевых игр.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Дошкольник стремится облюбо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вать, оборудовать и обжить какое-либо пространство, построить свой собственный маленький мирок.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Коробки - идеальное средство для построения домика, корабля и многого другого. Ширма, одеяло, ку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сок ткани, картона - вес может слу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жить материалом для постройки. Пригодится мелкая мебель — стулья, пуфики. Строительство необычных жилищ особенно побуждает детей к игре.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В детском саду желательно иметь игровую комнату, комнату для пере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одеваний, если их нет, тогда оформ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ляются игровые уголки в группах. Приведем примеры таких игровых уголков (на основе материалов В.А. Недоспасовой).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gramStart"/>
            <w:r w:rsidRPr="006A1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</w:t>
            </w:r>
            <w:proofErr w:type="gramEnd"/>
            <w:r w:rsidRPr="006A1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саквояже».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Реко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мендуется оформить переносную иг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ровую комнату, используя для этого обычную коробку (чемодан). </w:t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Следу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ет приготовить небольшого размера кукол, изображающих семью, мили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ционера, врача, животных; игрушеч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ную мебель, посуду, аксессуары; не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большой домик, ракообразный подсобный материал: лоскутки, небольшие кубики, шарики, брусочки и т.п.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«Наряды».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Больше всего дети наряжаться. Фуражка милиционера, фата невесты помогают не только вжиться в соответствующую роль, но и воссоздать в воображе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нии различные игровые ситуации. Костюмы необходимы для перево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площения.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В детском саду должны быть сун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дуки с нарядами или комнаты для пе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реодеваний. Обычно в детских садах оформляется костюмерная, где соби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рается целая коллекция различных вещей. </w:t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В игре может многое приго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диться: платки разного размера, пла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тья, юбки, кусочки меха, ткани, пе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рья, шляпы и т.д.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Очень функцио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нальны накидки. Они в одно мгнове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могут превратить мальчика в мушкетера, а девочку в принцессу. Дети наряжаются, разыгрывают раз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сценки.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«Коллекция сокровищ».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Дайте ребенку красивую коробку, шкатулку или сумочку. Можно сделать специ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альный сундучок, в котором накапли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ваются сокровища. Дети собирают ценные, с их точки зрения, вещи. </w:t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вочки ценят бусы, ободки на голову, красивые перья, веера, кусочки меха, цветные ленточки, блестящие лоскут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ки, пояса и т.п.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Мальчики предпочи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тают разные амулеты, солдатские ат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рибуты, ремни, ремешки от часов и т.п. Игра состоит в том, что ребенок примеряет эти вещи, входит в роль и представляет себя в разных ситуаци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ях. Коллекционирование «ценностей» редко обходит семью. «Ценности» у мальчиков и девочек разные. В лю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бом случае наличие общих вещей в детском саду создает необходимость их распределять, уступать, появляют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ся предметы общей гордости.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В предметно-игровую среду важ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но включать игровые атрибуты, кото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рые так же, как и игрушки, необходи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мы для разных игр.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  <w:t>Таким образом, совместная игра воспитателя с детьми, организован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ная с учетом особенностей игровых интересов мальчиков и девочек среднего дошкольного возраста, способствует развитию их субъект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ной позиции, обогащению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полоро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левого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опыта, социальных отноше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ний, а также игровой деятельности как таковой.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  <w:p w:rsidR="00531C10" w:rsidRPr="006A151A" w:rsidRDefault="00531C10" w:rsidP="00531C1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Гогоберидзе А.Г., </w:t>
            </w:r>
            <w:proofErr w:type="spellStart"/>
            <w:r w:rsidRPr="006A1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Деркунская</w:t>
            </w:r>
            <w:proofErr w:type="spellEnd"/>
            <w:r w:rsidRPr="006A1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В.А. 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Теория и методика музыкального воспи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softHyphen/>
              <w:t>тания детей дошкольного возраста: Учеб</w:t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ос. для студентов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. учеб. заведений. М.: Изд. центр «Академия», 2005.</w:t>
            </w:r>
          </w:p>
          <w:p w:rsidR="00531C10" w:rsidRPr="006A151A" w:rsidRDefault="00531C10" w:rsidP="00531C1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A1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Деркунская</w:t>
            </w:r>
            <w:proofErr w:type="spellEnd"/>
            <w:r w:rsidRPr="006A1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В.А., Солнцева О Н </w:t>
            </w:r>
            <w:proofErr w:type="spellStart"/>
            <w:r w:rsidRPr="006A1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Харчевникова</w:t>
            </w:r>
            <w:proofErr w:type="spellEnd"/>
            <w:r w:rsidRPr="006A1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А.Н. и др.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Маленькие дети играют в сюжетно-ролевые игры // Маленькие граждане большого города Колл, монография / Под ред. А.Г. </w:t>
            </w:r>
            <w:proofErr w:type="spellStart"/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Гогобе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ридзе</w:t>
            </w:r>
            <w:proofErr w:type="spellEnd"/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. СПб</w:t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Союз, 2007.</w:t>
            </w:r>
          </w:p>
          <w:p w:rsidR="00531C10" w:rsidRPr="006A151A" w:rsidRDefault="00531C10" w:rsidP="00531C1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A1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Михайленко</w:t>
            </w:r>
            <w:proofErr w:type="spellEnd"/>
            <w:r w:rsidRPr="006A1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Н.Я., Короткова Н. А.</w:t>
            </w:r>
            <w:r w:rsidRPr="006A151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сюжетной игры в детском саду: Пос. для воспитателя. М.: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Линка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Пресс, 2009.</w:t>
            </w:r>
          </w:p>
          <w:p w:rsidR="00531C10" w:rsidRPr="006A151A" w:rsidRDefault="00531C10" w:rsidP="00531C1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1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Солнцева О.В.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Освоение старшими дошкольниками субъектной позиции и режиссерских играх // Игра и дошкольник. Развитие детей старшего дошкольного возраста в игровой деятельности / Под ред. Т.И. Бабаевой, З.А. Михайловой СПб</w:t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2004. С. 16-42.</w:t>
            </w:r>
          </w:p>
          <w:p w:rsidR="00531C10" w:rsidRPr="006A151A" w:rsidRDefault="00531C10" w:rsidP="00531C1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5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A1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Харчевникова</w:t>
            </w:r>
            <w:proofErr w:type="spellEnd"/>
            <w:r w:rsidRPr="006A15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А.Н.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Изменяющиеся игровые интересы детей </w:t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среднею</w:t>
            </w:r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возраста (на примере сюжетно-ролевой игры) // Проблемы до школьного детства в</w:t>
            </w:r>
            <w:r w:rsidRPr="006A1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 изменяющейся России: Сб.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науч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. ст. по матер.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Междун</w:t>
            </w:r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м..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уч.-практ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конф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. (22~24 апреля Л)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оч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Науч</w:t>
            </w:r>
            <w:proofErr w:type="spellEnd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. ред. А.Г. Гогоберидзе</w:t>
            </w:r>
            <w:r w:rsidRPr="006A15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6A151A">
              <w:rPr>
                <w:rFonts w:ascii="Times New Roman" w:hAnsi="Times New Roman" w:cs="Times New Roman"/>
                <w:sz w:val="24"/>
                <w:szCs w:val="24"/>
              </w:rPr>
              <w:t xml:space="preserve">. СПИ и РГПУ им. А.И. Герцена, 2004. С I". </w:t>
            </w:r>
            <w:proofErr w:type="spellStart"/>
            <w:proofErr w:type="gramStart"/>
            <w:r w:rsidRPr="006A151A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</w:tr>
    </w:tbl>
    <w:p w:rsidR="00531C10" w:rsidRPr="006A151A" w:rsidRDefault="00531C10" w:rsidP="00531C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5F68" w:rsidRDefault="00B75F68"/>
    <w:sectPr w:rsidR="00B75F68" w:rsidSect="00E67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055B"/>
    <w:multiLevelType w:val="multilevel"/>
    <w:tmpl w:val="4C0E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3586A"/>
    <w:multiLevelType w:val="multilevel"/>
    <w:tmpl w:val="5F965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A57FDF"/>
    <w:multiLevelType w:val="multilevel"/>
    <w:tmpl w:val="C688C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A73F29"/>
    <w:multiLevelType w:val="multilevel"/>
    <w:tmpl w:val="77380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2D3116"/>
    <w:multiLevelType w:val="multilevel"/>
    <w:tmpl w:val="A75C0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6E7864"/>
    <w:multiLevelType w:val="multilevel"/>
    <w:tmpl w:val="A8A0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341028"/>
    <w:multiLevelType w:val="multilevel"/>
    <w:tmpl w:val="0644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31C10"/>
    <w:rsid w:val="00003966"/>
    <w:rsid w:val="00007EFB"/>
    <w:rsid w:val="00011170"/>
    <w:rsid w:val="00022D5E"/>
    <w:rsid w:val="00040053"/>
    <w:rsid w:val="000443B6"/>
    <w:rsid w:val="00045652"/>
    <w:rsid w:val="0004753E"/>
    <w:rsid w:val="00050534"/>
    <w:rsid w:val="00051C88"/>
    <w:rsid w:val="00057BA3"/>
    <w:rsid w:val="000617BA"/>
    <w:rsid w:val="00063F07"/>
    <w:rsid w:val="00095701"/>
    <w:rsid w:val="00097819"/>
    <w:rsid w:val="000C437C"/>
    <w:rsid w:val="000D6AB3"/>
    <w:rsid w:val="000D75FD"/>
    <w:rsid w:val="000F6891"/>
    <w:rsid w:val="00102833"/>
    <w:rsid w:val="00110287"/>
    <w:rsid w:val="001156E2"/>
    <w:rsid w:val="00124818"/>
    <w:rsid w:val="001276B3"/>
    <w:rsid w:val="001316CF"/>
    <w:rsid w:val="00133559"/>
    <w:rsid w:val="00133A2B"/>
    <w:rsid w:val="001464CD"/>
    <w:rsid w:val="0014669C"/>
    <w:rsid w:val="00147048"/>
    <w:rsid w:val="0015083E"/>
    <w:rsid w:val="00177CED"/>
    <w:rsid w:val="00190A08"/>
    <w:rsid w:val="0019652C"/>
    <w:rsid w:val="001A3A97"/>
    <w:rsid w:val="001B67F8"/>
    <w:rsid w:val="001B6F0A"/>
    <w:rsid w:val="001C4AB6"/>
    <w:rsid w:val="001C619D"/>
    <w:rsid w:val="001E2E11"/>
    <w:rsid w:val="001E3381"/>
    <w:rsid w:val="001F42B8"/>
    <w:rsid w:val="001F708E"/>
    <w:rsid w:val="001F7B5B"/>
    <w:rsid w:val="00206BBB"/>
    <w:rsid w:val="00212864"/>
    <w:rsid w:val="002423BE"/>
    <w:rsid w:val="002605BD"/>
    <w:rsid w:val="00261686"/>
    <w:rsid w:val="002851FE"/>
    <w:rsid w:val="00291F85"/>
    <w:rsid w:val="00292E96"/>
    <w:rsid w:val="002D49B8"/>
    <w:rsid w:val="002D6B02"/>
    <w:rsid w:val="00305A11"/>
    <w:rsid w:val="0031425C"/>
    <w:rsid w:val="0032747E"/>
    <w:rsid w:val="0033587A"/>
    <w:rsid w:val="003379DC"/>
    <w:rsid w:val="00355CC5"/>
    <w:rsid w:val="003A369E"/>
    <w:rsid w:val="003A406E"/>
    <w:rsid w:val="003A79C4"/>
    <w:rsid w:val="003C0AFF"/>
    <w:rsid w:val="003D1D60"/>
    <w:rsid w:val="003F4399"/>
    <w:rsid w:val="004012CA"/>
    <w:rsid w:val="00407F65"/>
    <w:rsid w:val="00446EE0"/>
    <w:rsid w:val="00456809"/>
    <w:rsid w:val="00456BD6"/>
    <w:rsid w:val="00485C2E"/>
    <w:rsid w:val="0049562A"/>
    <w:rsid w:val="004D1071"/>
    <w:rsid w:val="004E2494"/>
    <w:rsid w:val="004F496C"/>
    <w:rsid w:val="0050135D"/>
    <w:rsid w:val="00506EBC"/>
    <w:rsid w:val="00510177"/>
    <w:rsid w:val="00517A98"/>
    <w:rsid w:val="00517C4F"/>
    <w:rsid w:val="00521F66"/>
    <w:rsid w:val="00527729"/>
    <w:rsid w:val="00530196"/>
    <w:rsid w:val="00531C10"/>
    <w:rsid w:val="0055439A"/>
    <w:rsid w:val="00566A21"/>
    <w:rsid w:val="005A2DFA"/>
    <w:rsid w:val="005B3778"/>
    <w:rsid w:val="005B544E"/>
    <w:rsid w:val="005C3001"/>
    <w:rsid w:val="005C7188"/>
    <w:rsid w:val="005D7D96"/>
    <w:rsid w:val="00601CA7"/>
    <w:rsid w:val="0060473A"/>
    <w:rsid w:val="00604D8C"/>
    <w:rsid w:val="00606B34"/>
    <w:rsid w:val="006255FD"/>
    <w:rsid w:val="00627C46"/>
    <w:rsid w:val="00651AB1"/>
    <w:rsid w:val="00665816"/>
    <w:rsid w:val="00687412"/>
    <w:rsid w:val="006907E8"/>
    <w:rsid w:val="006D2CA7"/>
    <w:rsid w:val="006E359F"/>
    <w:rsid w:val="006E4526"/>
    <w:rsid w:val="006E4EDD"/>
    <w:rsid w:val="006F0AA1"/>
    <w:rsid w:val="007137E1"/>
    <w:rsid w:val="00752CA4"/>
    <w:rsid w:val="00757940"/>
    <w:rsid w:val="00764F02"/>
    <w:rsid w:val="00766165"/>
    <w:rsid w:val="0079064C"/>
    <w:rsid w:val="0079617F"/>
    <w:rsid w:val="007A15C3"/>
    <w:rsid w:val="007A464C"/>
    <w:rsid w:val="007B0312"/>
    <w:rsid w:val="007C4027"/>
    <w:rsid w:val="007D16C8"/>
    <w:rsid w:val="007D49B1"/>
    <w:rsid w:val="007E61BA"/>
    <w:rsid w:val="0080278D"/>
    <w:rsid w:val="008064FF"/>
    <w:rsid w:val="00816DC5"/>
    <w:rsid w:val="008239C9"/>
    <w:rsid w:val="00827EF5"/>
    <w:rsid w:val="0083059E"/>
    <w:rsid w:val="00830784"/>
    <w:rsid w:val="00832EA1"/>
    <w:rsid w:val="00834ED0"/>
    <w:rsid w:val="00842F6E"/>
    <w:rsid w:val="008460CA"/>
    <w:rsid w:val="00872FC2"/>
    <w:rsid w:val="008840D7"/>
    <w:rsid w:val="0089441A"/>
    <w:rsid w:val="00894EFE"/>
    <w:rsid w:val="008A6BF1"/>
    <w:rsid w:val="008C22A8"/>
    <w:rsid w:val="008C2B6D"/>
    <w:rsid w:val="008D654D"/>
    <w:rsid w:val="008E1E1C"/>
    <w:rsid w:val="00931297"/>
    <w:rsid w:val="00936774"/>
    <w:rsid w:val="00940C46"/>
    <w:rsid w:val="00951ACC"/>
    <w:rsid w:val="00981D35"/>
    <w:rsid w:val="00993E4E"/>
    <w:rsid w:val="00995C1B"/>
    <w:rsid w:val="009E0354"/>
    <w:rsid w:val="009F23A0"/>
    <w:rsid w:val="009F7826"/>
    <w:rsid w:val="00A01D19"/>
    <w:rsid w:val="00A12E8B"/>
    <w:rsid w:val="00A140E7"/>
    <w:rsid w:val="00A15E59"/>
    <w:rsid w:val="00A17C6C"/>
    <w:rsid w:val="00A455D0"/>
    <w:rsid w:val="00A45F95"/>
    <w:rsid w:val="00A50F69"/>
    <w:rsid w:val="00A6467A"/>
    <w:rsid w:val="00A76302"/>
    <w:rsid w:val="00A767B4"/>
    <w:rsid w:val="00A839B8"/>
    <w:rsid w:val="00A95364"/>
    <w:rsid w:val="00AB51A7"/>
    <w:rsid w:val="00AB6FCF"/>
    <w:rsid w:val="00AB769F"/>
    <w:rsid w:val="00AF684A"/>
    <w:rsid w:val="00B0182A"/>
    <w:rsid w:val="00B060F5"/>
    <w:rsid w:val="00B16D06"/>
    <w:rsid w:val="00B17F1A"/>
    <w:rsid w:val="00B306C5"/>
    <w:rsid w:val="00B43999"/>
    <w:rsid w:val="00B75F68"/>
    <w:rsid w:val="00BB4D64"/>
    <w:rsid w:val="00BB4FAF"/>
    <w:rsid w:val="00BC0C90"/>
    <w:rsid w:val="00BD120C"/>
    <w:rsid w:val="00BF206C"/>
    <w:rsid w:val="00C05473"/>
    <w:rsid w:val="00C05B8E"/>
    <w:rsid w:val="00C1383A"/>
    <w:rsid w:val="00C16963"/>
    <w:rsid w:val="00C27CA8"/>
    <w:rsid w:val="00C30AE6"/>
    <w:rsid w:val="00C3343B"/>
    <w:rsid w:val="00C45172"/>
    <w:rsid w:val="00C560A0"/>
    <w:rsid w:val="00C66742"/>
    <w:rsid w:val="00C869D5"/>
    <w:rsid w:val="00C96863"/>
    <w:rsid w:val="00CC270C"/>
    <w:rsid w:val="00D12A78"/>
    <w:rsid w:val="00D13809"/>
    <w:rsid w:val="00D21617"/>
    <w:rsid w:val="00D26A41"/>
    <w:rsid w:val="00D275B7"/>
    <w:rsid w:val="00D35836"/>
    <w:rsid w:val="00D423B1"/>
    <w:rsid w:val="00D5051C"/>
    <w:rsid w:val="00D52CFC"/>
    <w:rsid w:val="00D631CB"/>
    <w:rsid w:val="00D736CB"/>
    <w:rsid w:val="00D76620"/>
    <w:rsid w:val="00D76B42"/>
    <w:rsid w:val="00D858A2"/>
    <w:rsid w:val="00D920B8"/>
    <w:rsid w:val="00DB4492"/>
    <w:rsid w:val="00DC3871"/>
    <w:rsid w:val="00DC606D"/>
    <w:rsid w:val="00DE35EB"/>
    <w:rsid w:val="00DF543C"/>
    <w:rsid w:val="00E00800"/>
    <w:rsid w:val="00E35B65"/>
    <w:rsid w:val="00E70EA9"/>
    <w:rsid w:val="00E8229C"/>
    <w:rsid w:val="00E8290D"/>
    <w:rsid w:val="00E93B19"/>
    <w:rsid w:val="00E96DCB"/>
    <w:rsid w:val="00E973D4"/>
    <w:rsid w:val="00EB602C"/>
    <w:rsid w:val="00EC2E01"/>
    <w:rsid w:val="00EC3CD5"/>
    <w:rsid w:val="00ED1659"/>
    <w:rsid w:val="00EE43AE"/>
    <w:rsid w:val="00EF05F3"/>
    <w:rsid w:val="00EF6642"/>
    <w:rsid w:val="00F00C34"/>
    <w:rsid w:val="00F05A1E"/>
    <w:rsid w:val="00F06B8D"/>
    <w:rsid w:val="00F12AE5"/>
    <w:rsid w:val="00F27C6E"/>
    <w:rsid w:val="00F305F9"/>
    <w:rsid w:val="00F32895"/>
    <w:rsid w:val="00F345BF"/>
    <w:rsid w:val="00F50221"/>
    <w:rsid w:val="00F64FA2"/>
    <w:rsid w:val="00F914B1"/>
    <w:rsid w:val="00FD1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531C10"/>
  </w:style>
  <w:style w:type="character" w:customStyle="1" w:styleId="butback">
    <w:name w:val="butback"/>
    <w:basedOn w:val="a0"/>
    <w:rsid w:val="00531C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4195</Words>
  <Characters>23912</Characters>
  <Application>Microsoft Office Word</Application>
  <DocSecurity>0</DocSecurity>
  <Lines>199</Lines>
  <Paragraphs>56</Paragraphs>
  <ScaleCrop>false</ScaleCrop>
  <Company>Microsoft</Company>
  <LinksUpToDate>false</LinksUpToDate>
  <CharactersWithSpaces>28051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2016-08-16T18:33:00Z</dcterms:created>
  <dcterms:modified xsi:type="dcterms:W3CDTF">2016-08-16T18:38:00Z</dcterms:modified>
</cp:coreProperties>
</file>