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59" w:rsidRPr="002B468F" w:rsidRDefault="00CD7059" w:rsidP="002B468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F72" w:rsidRDefault="00D62F72" w:rsidP="002B468F">
      <w:pPr>
        <w:shd w:val="clear" w:color="auto" w:fill="FFFFFF"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5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ВНЕДРЕНИЕ В ПРАКТИКУ РАБОТЫ ДОУ ЭЛЕМЕНТОВ </w:t>
      </w:r>
    </w:p>
    <w:p w:rsidR="00E21208" w:rsidRPr="00F56495" w:rsidRDefault="00D62F72" w:rsidP="002B468F">
      <w:pPr>
        <w:shd w:val="clear" w:color="auto" w:fill="FFFFFF"/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F5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ПОЗНАВ</w:t>
      </w:r>
      <w:r w:rsidRPr="00F5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</w:t>
      </w:r>
      <w:r w:rsidRPr="00F564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ТЕЛЬНО-ИГРОВЫХ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ТЕХНОЛОГИЙ</w:t>
      </w:r>
    </w:p>
    <w:p w:rsidR="00E21208" w:rsidRPr="00F56495" w:rsidRDefault="00E21208" w:rsidP="002B468F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F72" w:rsidRDefault="00D62F72" w:rsidP="00D62F72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Перевалова Татьяна Владимировна, </w:t>
      </w:r>
    </w:p>
    <w:p w:rsidR="00E21208" w:rsidRPr="00F56495" w:rsidRDefault="00D62F72" w:rsidP="00D62F72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707274" w:rsidRPr="00F56495" w:rsidRDefault="00707274" w:rsidP="00D62F7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49B" w:rsidRPr="00D62F72" w:rsidRDefault="003F149B" w:rsidP="00D62F72">
      <w:pPr>
        <w:shd w:val="clear" w:color="auto" w:fill="FFFFFF"/>
        <w:tabs>
          <w:tab w:val="left" w:pos="284"/>
        </w:tabs>
        <w:spacing w:after="0" w:line="240" w:lineRule="auto"/>
        <w:ind w:left="4536"/>
        <w:jc w:val="right"/>
        <w:textAlignment w:val="baseline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D62F72">
        <w:rPr>
          <w:rFonts w:ascii="Times New Roman" w:hAnsi="Times New Roman" w:cs="Times New Roman"/>
          <w:i/>
          <w:sz w:val="28"/>
          <w:szCs w:val="28"/>
        </w:rPr>
        <w:t>Ребенок воспитывается разными сл</w:t>
      </w:r>
      <w:r w:rsidRPr="00D62F72">
        <w:rPr>
          <w:rFonts w:ascii="Times New Roman" w:hAnsi="Times New Roman" w:cs="Times New Roman"/>
          <w:i/>
          <w:sz w:val="28"/>
          <w:szCs w:val="28"/>
        </w:rPr>
        <w:t>у</w:t>
      </w:r>
      <w:r w:rsidRPr="00D62F72">
        <w:rPr>
          <w:rFonts w:ascii="Times New Roman" w:hAnsi="Times New Roman" w:cs="Times New Roman"/>
          <w:i/>
          <w:sz w:val="28"/>
          <w:szCs w:val="28"/>
        </w:rPr>
        <w:t>чайностями, его окружающими.</w:t>
      </w:r>
    </w:p>
    <w:p w:rsidR="003F149B" w:rsidRPr="00D62F72" w:rsidRDefault="003F149B" w:rsidP="00D62F72">
      <w:pPr>
        <w:shd w:val="clear" w:color="auto" w:fill="FFFFFF"/>
        <w:tabs>
          <w:tab w:val="left" w:pos="284"/>
        </w:tabs>
        <w:spacing w:after="0" w:line="240" w:lineRule="auto"/>
        <w:ind w:left="4536"/>
        <w:jc w:val="right"/>
        <w:textAlignment w:val="baseline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D62F72">
        <w:rPr>
          <w:rFonts w:ascii="Times New Roman" w:hAnsi="Times New Roman" w:cs="Times New Roman"/>
          <w:i/>
          <w:sz w:val="28"/>
          <w:szCs w:val="28"/>
        </w:rPr>
        <w:t>Педагогика должна дать направление этим случайностям.</w:t>
      </w:r>
    </w:p>
    <w:p w:rsidR="00CD7059" w:rsidRPr="00D62F72" w:rsidRDefault="003F149B" w:rsidP="00D62F72">
      <w:pPr>
        <w:shd w:val="clear" w:color="auto" w:fill="FFFFFF"/>
        <w:tabs>
          <w:tab w:val="left" w:pos="284"/>
        </w:tabs>
        <w:spacing w:after="0" w:line="240" w:lineRule="auto"/>
        <w:ind w:left="4536"/>
        <w:jc w:val="right"/>
        <w:textAlignment w:val="baseline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D62F72">
        <w:rPr>
          <w:rFonts w:ascii="Times New Roman" w:hAnsi="Times New Roman" w:cs="Times New Roman"/>
          <w:i/>
          <w:sz w:val="28"/>
          <w:szCs w:val="28"/>
        </w:rPr>
        <w:t>В. Ф. Одоевский</w:t>
      </w:r>
    </w:p>
    <w:p w:rsidR="00707274" w:rsidRPr="00F56495" w:rsidRDefault="00707274" w:rsidP="002B468F">
      <w:pPr>
        <w:shd w:val="clear" w:color="auto" w:fill="FFFFFF"/>
        <w:tabs>
          <w:tab w:val="left" w:pos="284"/>
        </w:tabs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</w:p>
    <w:p w:rsidR="005C1C24" w:rsidRPr="00F56495" w:rsidRDefault="005C1C24" w:rsidP="00D62F72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педагогические исследования показывают, что главная проблема дошкольного образования – потеря живости, притягательности процесса познания. Увеличивается число дошколь</w:t>
      </w:r>
      <w:r w:rsidR="00596607"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ников, не желающих идти в школу,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снизилась положительная мотивация к занятиям, успеваемость д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падает.</w:t>
      </w:r>
    </w:p>
    <w:p w:rsidR="005C1C24" w:rsidRPr="00F56495" w:rsidRDefault="005C1C24" w:rsidP="00D62F72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поправить ситуацию?</w:t>
      </w:r>
    </w:p>
    <w:p w:rsidR="00240226" w:rsidRPr="00F56495" w:rsidRDefault="004C5936" w:rsidP="00D62F72">
      <w:pPr>
        <w:tabs>
          <w:tab w:val="left" w:pos="284"/>
          <w:tab w:val="left" w:pos="8647"/>
          <w:tab w:val="left" w:pos="9355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стандартизации образования, </w:t>
      </w:r>
      <w:r w:rsidR="005C1C24"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C1C24"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5C1C24"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C1C24"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C1C24"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педагогической теории и практике дошкольных учреждений, совершенствовани</w:t>
      </w:r>
      <w:r w:rsidR="005353EB"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C1C24"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технологий. Сегодня любое дошкольное учреждение в соответствии с принципом вариативности вправе выбрать свою модель образования и конструировать педагогический процесс на основе адекватных идей и технологий. Основу деятельности всех субъектов педагогического процесса составляет модель «Я сам учусь, а не меня учат», поэтому современному воспитателю необходимо владеть целым арсеналом педагогических технологий, позволяющих стимулировать познавательную активность ребенка. Кроме этого педагог должен быть готов гибко реагировать на возникающие изменения в содержании образования, адаптировать его с учётом возникающих и постоянно меняющихся познавательных интересов детей.</w:t>
      </w:r>
      <w:r w:rsidR="005C7A11"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этих изменяющихся условиях педагогу дошкольного образования необходимо уметь </w:t>
      </w:r>
      <w:r w:rsidR="00E840FF"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интегрировать образовательные технологии.</w:t>
      </w:r>
    </w:p>
    <w:p w:rsidR="005C7A11" w:rsidRPr="00F56495" w:rsidRDefault="00596607" w:rsidP="00D62F72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C7A11"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аиболее подходящими являются современные технологии, </w:t>
      </w:r>
      <w:r w:rsidR="005C7A11"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</w:t>
      </w:r>
      <w:r w:rsidR="005C7A11"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5C7A11"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рованные на личность ребёнк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а, на развитие его способностей, </w:t>
      </w:r>
      <w:r w:rsidR="005C7A11"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направленные на активизацию познавательного развития ребенка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Pr="00F56495">
        <w:rPr>
          <w:rFonts w:ascii="Times New Roman" w:hAnsi="Times New Roman" w:cs="Times New Roman"/>
          <w:sz w:val="28"/>
          <w:szCs w:val="28"/>
        </w:rPr>
        <w:t>развитие интереса к представляемому материалу.</w:t>
      </w:r>
    </w:p>
    <w:p w:rsidR="005353EB" w:rsidRPr="00F56495" w:rsidRDefault="005353EB" w:rsidP="00D62F72">
      <w:pPr>
        <w:tabs>
          <w:tab w:val="left" w:pos="28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>Отталкиваясь от м</w:t>
      </w:r>
      <w:r w:rsidRPr="00F56495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етодической темы детского сада: «Обновление с</w:t>
      </w:r>
      <w:r w:rsidRPr="00F5649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56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держания образования в условиях перехода на ФГОС ДО через реализацию образовательной области «Познавательное развитие», на основе 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«принципа вариативности», воспитательно</w:t>
      </w:r>
      <w:r w:rsidR="00E840FF"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обучающий процесс конструируется  с и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пользованием </w:t>
      </w:r>
      <w:r w:rsidR="005C7A11"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следующих </w:t>
      </w:r>
      <w:r w:rsidRPr="00F564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современных технологий: </w:t>
      </w:r>
    </w:p>
    <w:p w:rsidR="00783CBA" w:rsidRPr="00F56495" w:rsidRDefault="00783CBA" w:rsidP="00D62F72">
      <w:pPr>
        <w:pStyle w:val="a3"/>
        <w:numPr>
          <w:ilvl w:val="0"/>
          <w:numId w:val="31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95">
        <w:rPr>
          <w:rFonts w:ascii="Times New Roman" w:eastAsia="Times New Roman" w:hAnsi="Times New Roman" w:cs="Times New Roman"/>
          <w:sz w:val="28"/>
          <w:szCs w:val="28"/>
        </w:rPr>
        <w:t>Социально -оздоровительная технология, с целью укрепления здоровья детей;</w:t>
      </w:r>
    </w:p>
    <w:p w:rsidR="00783CBA" w:rsidRPr="00F56495" w:rsidRDefault="00783CBA" w:rsidP="00D62F72">
      <w:pPr>
        <w:pStyle w:val="a3"/>
        <w:numPr>
          <w:ilvl w:val="0"/>
          <w:numId w:val="31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9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Технология физического воспитания детей; </w:t>
      </w:r>
    </w:p>
    <w:p w:rsidR="00783CBA" w:rsidRPr="00F56495" w:rsidRDefault="00783CBA" w:rsidP="00D62F72">
      <w:pPr>
        <w:pStyle w:val="a3"/>
        <w:numPr>
          <w:ilvl w:val="0"/>
          <w:numId w:val="31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95">
        <w:rPr>
          <w:rFonts w:ascii="Times New Roman" w:eastAsia="Times New Roman" w:hAnsi="Times New Roman" w:cs="Times New Roman"/>
          <w:sz w:val="28"/>
          <w:szCs w:val="28"/>
        </w:rPr>
        <w:t>Игровые технологии в ДОУ;</w:t>
      </w:r>
    </w:p>
    <w:p w:rsidR="00783CBA" w:rsidRPr="00F56495" w:rsidRDefault="00783CBA" w:rsidP="00D62F72">
      <w:pPr>
        <w:pStyle w:val="a3"/>
        <w:numPr>
          <w:ilvl w:val="0"/>
          <w:numId w:val="31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95">
        <w:rPr>
          <w:rFonts w:ascii="Times New Roman" w:eastAsia="Times New Roman" w:hAnsi="Times New Roman" w:cs="Times New Roman"/>
          <w:sz w:val="28"/>
          <w:szCs w:val="28"/>
        </w:rPr>
        <w:t>Личностно – ориентированный подход;</w:t>
      </w:r>
    </w:p>
    <w:p w:rsidR="00783CBA" w:rsidRPr="00F56495" w:rsidRDefault="00783CBA" w:rsidP="00D62F72">
      <w:pPr>
        <w:pStyle w:val="a3"/>
        <w:numPr>
          <w:ilvl w:val="0"/>
          <w:numId w:val="31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Технология познавательно - исследовательской деятельности.</w:t>
      </w:r>
    </w:p>
    <w:p w:rsidR="00783CBA" w:rsidRPr="00F56495" w:rsidRDefault="00783CBA" w:rsidP="00D62F72">
      <w:pPr>
        <w:pStyle w:val="a3"/>
        <w:numPr>
          <w:ilvl w:val="0"/>
          <w:numId w:val="31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95">
        <w:rPr>
          <w:rFonts w:ascii="Times New Roman" w:eastAsia="Times New Roman" w:hAnsi="Times New Roman" w:cs="Times New Roman"/>
          <w:sz w:val="28"/>
          <w:szCs w:val="28"/>
        </w:rPr>
        <w:t>Технология проблемного обучения;</w:t>
      </w:r>
    </w:p>
    <w:p w:rsidR="00783CBA" w:rsidRPr="00F56495" w:rsidRDefault="00783CBA" w:rsidP="00D62F72">
      <w:pPr>
        <w:pStyle w:val="a3"/>
        <w:numPr>
          <w:ilvl w:val="0"/>
          <w:numId w:val="31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95">
        <w:rPr>
          <w:rFonts w:ascii="Times New Roman" w:eastAsia="Times New Roman" w:hAnsi="Times New Roman" w:cs="Times New Roman"/>
          <w:sz w:val="28"/>
          <w:szCs w:val="28"/>
        </w:rPr>
        <w:t>Технология проектной деятельности;</w:t>
      </w:r>
    </w:p>
    <w:p w:rsidR="00783CBA" w:rsidRPr="00F56495" w:rsidRDefault="00783CBA" w:rsidP="00D62F72">
      <w:pPr>
        <w:pStyle w:val="a3"/>
        <w:numPr>
          <w:ilvl w:val="0"/>
          <w:numId w:val="31"/>
        </w:numPr>
        <w:shd w:val="clear" w:color="auto" w:fill="FFFFFF"/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95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Информационно-коммуникативные технологии;</w:t>
      </w:r>
    </w:p>
    <w:p w:rsidR="00E50FC3" w:rsidRPr="00F56495" w:rsidRDefault="00E50FC3" w:rsidP="00D62F72">
      <w:pPr>
        <w:shd w:val="clear" w:color="auto" w:fill="FFFFFF"/>
        <w:tabs>
          <w:tab w:val="left" w:pos="284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A11" w:rsidRPr="00F56495" w:rsidRDefault="00240226" w:rsidP="00D62F72">
      <w:pPr>
        <w:shd w:val="clear" w:color="auto" w:fill="FFFFFF"/>
        <w:tabs>
          <w:tab w:val="left" w:pos="284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7A11" w:rsidRPr="00F564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технологии можно  используются как  в работе с детьми, так и в работе с педагогическим коллективом и родителями воспитанников.</w:t>
      </w:r>
    </w:p>
    <w:p w:rsidR="00240226" w:rsidRPr="002B468F" w:rsidRDefault="00240226" w:rsidP="00D62F72">
      <w:pPr>
        <w:tabs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ectPr w:rsidR="00240226" w:rsidRPr="002B468F" w:rsidSect="0024022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3156" w:rsidRPr="00F56495" w:rsidRDefault="00D06AEC" w:rsidP="002B468F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ИНФОРМАЦИЯ</w:t>
      </w:r>
    </w:p>
    <w:p w:rsidR="005E5C2A" w:rsidRPr="00F56495" w:rsidRDefault="005E5C2A" w:rsidP="002B468F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E5C2A" w:rsidRPr="00F56495" w:rsidRDefault="005E5C2A" w:rsidP="002B468F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современных образовательных технологиях и/или методиках, используемых педагогическими работниками в практической профессиональной деятельности</w:t>
      </w:r>
    </w:p>
    <w:p w:rsidR="005E5C2A" w:rsidRPr="002B468F" w:rsidRDefault="005E5C2A" w:rsidP="002B468F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c"/>
        <w:tblW w:w="0" w:type="auto"/>
        <w:tblLook w:val="0000" w:firstRow="0" w:lastRow="0" w:firstColumn="0" w:lastColumn="0" w:noHBand="0" w:noVBand="0"/>
      </w:tblPr>
      <w:tblGrid>
        <w:gridCol w:w="554"/>
        <w:gridCol w:w="3385"/>
        <w:gridCol w:w="3871"/>
        <w:gridCol w:w="3933"/>
        <w:gridCol w:w="3871"/>
      </w:tblGrid>
      <w:tr w:rsidR="00692A7B" w:rsidRPr="002B468F" w:rsidTr="00E26559">
        <w:trPr>
          <w:trHeight w:val="353"/>
        </w:trPr>
        <w:tc>
          <w:tcPr>
            <w:tcW w:w="0" w:type="auto"/>
          </w:tcPr>
          <w:p w:rsidR="005E5C2A" w:rsidRPr="002B468F" w:rsidRDefault="005E5C2A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</w:tcPr>
          <w:p w:rsidR="005E5C2A" w:rsidRPr="002B468F" w:rsidRDefault="005E5C2A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Современные образовател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ные технологии и/или мет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дики </w:t>
            </w:r>
            <w:r w:rsidRPr="002B468F"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  <w:t>(Название, а</w:t>
            </w:r>
            <w:r w:rsidRPr="002B468F"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  <w:t>в</w:t>
            </w:r>
            <w:r w:rsidRPr="002B468F">
              <w:rPr>
                <w:rFonts w:ascii="Times New Roman" w:eastAsia="Times New Roman" w:hAnsi="Times New Roman" w:cs="Times New Roman"/>
                <w:bCs/>
                <w:i/>
                <w:iCs/>
                <w:kern w:val="36"/>
                <w:sz w:val="24"/>
                <w:szCs w:val="24"/>
                <w:lang w:eastAsia="ru-RU"/>
              </w:rPr>
              <w:t xml:space="preserve">тор/авторы) </w:t>
            </w:r>
          </w:p>
        </w:tc>
        <w:tc>
          <w:tcPr>
            <w:tcW w:w="0" w:type="auto"/>
          </w:tcPr>
          <w:p w:rsidR="005E5C2A" w:rsidRPr="002B468F" w:rsidRDefault="005E5C2A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Цель использования технол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гии/методики </w:t>
            </w:r>
          </w:p>
        </w:tc>
        <w:tc>
          <w:tcPr>
            <w:tcW w:w="0" w:type="auto"/>
          </w:tcPr>
          <w:p w:rsidR="005E5C2A" w:rsidRPr="002B468F" w:rsidRDefault="005E5C2A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Описание порядка использования (применения) технологии/методики в практической профессиональной деятельности </w:t>
            </w:r>
          </w:p>
        </w:tc>
        <w:tc>
          <w:tcPr>
            <w:tcW w:w="0" w:type="auto"/>
          </w:tcPr>
          <w:p w:rsidR="005E5C2A" w:rsidRPr="002B468F" w:rsidRDefault="005E5C2A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Результат использования технол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гии/методики </w:t>
            </w:r>
          </w:p>
        </w:tc>
      </w:tr>
      <w:tr w:rsidR="00707274" w:rsidRPr="00707274" w:rsidTr="00E26559">
        <w:trPr>
          <w:gridAfter w:val="2"/>
          <w:trHeight w:val="98"/>
        </w:trPr>
        <w:tc>
          <w:tcPr>
            <w:tcW w:w="0" w:type="auto"/>
            <w:gridSpan w:val="3"/>
          </w:tcPr>
          <w:p w:rsidR="005E5C2A" w:rsidRPr="002B468F" w:rsidRDefault="005E5C2A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Технологии работы с детьми </w:t>
            </w:r>
          </w:p>
        </w:tc>
      </w:tr>
      <w:tr w:rsidR="00692A7B" w:rsidRPr="002B468F" w:rsidTr="00E26559">
        <w:trPr>
          <w:trHeight w:val="1000"/>
        </w:trPr>
        <w:tc>
          <w:tcPr>
            <w:tcW w:w="0" w:type="auto"/>
          </w:tcPr>
          <w:p w:rsidR="00B67035" w:rsidRPr="002B468F" w:rsidRDefault="00FE06F1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0B1E38" w:rsidRPr="002B468F" w:rsidRDefault="00B6703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Социально -</w:t>
            </w:r>
            <w:r w:rsidR="00FE06F1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оздоровительная технология («Здоровый м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лыш» Береснёва З.И.) </w:t>
            </w:r>
            <w:r w:rsidR="000B1E38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Пенз</w:t>
            </w:r>
            <w:r w:rsidR="000B1E38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</w:t>
            </w:r>
            <w:r w:rsidR="000B1E38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лаева Л.И. «Оздоровительная</w:t>
            </w:r>
          </w:p>
          <w:p w:rsidR="000B1E38" w:rsidRPr="002B468F" w:rsidRDefault="000B1E38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гимнастика для детей д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школьного</w:t>
            </w:r>
          </w:p>
          <w:p w:rsidR="00B67035" w:rsidRPr="002B468F" w:rsidRDefault="000B1E38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возраста 3 –7 лет»)</w:t>
            </w:r>
          </w:p>
        </w:tc>
        <w:tc>
          <w:tcPr>
            <w:tcW w:w="0" w:type="auto"/>
          </w:tcPr>
          <w:p w:rsidR="00B67035" w:rsidRDefault="007C509E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Сохранение и укрепление здоровья детей, профилактика заболеваний у детей</w:t>
            </w:r>
          </w:p>
          <w:p w:rsidR="00BE6845" w:rsidRPr="002B468F" w:rsidRDefault="00BE684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67035" w:rsidRPr="00707274" w:rsidRDefault="00FE1432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Обеспечение здорового ритма жи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з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ни; и</w:t>
            </w:r>
            <w:r w:rsidR="00B67035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спользование некоторых видов закаливающих процедур (обширное умывание: лица, шеи, рук до ло</w:t>
            </w:r>
            <w:r w:rsidR="00B67035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</w:t>
            </w:r>
            <w:r w:rsidR="00B67035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тей; босохождение </w:t>
            </w:r>
            <w:r w:rsidR="007C509E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по 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корригир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у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ющим</w:t>
            </w:r>
            <w:r w:rsidR="007C509E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дорожкам; полоскание рта и т.п.); пропаганда ЗОЖ и активного отдыха</w:t>
            </w:r>
          </w:p>
        </w:tc>
        <w:tc>
          <w:tcPr>
            <w:tcW w:w="0" w:type="auto"/>
          </w:tcPr>
          <w:p w:rsidR="007C509E" w:rsidRPr="00707274" w:rsidRDefault="00DE3AE6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ОРЗ з</w:t>
            </w:r>
            <w:r w:rsidR="007C509E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аболеваемость снизилась на 8% и составляет в среднем за год 5 пропущенных дней одним ребѐ</w:t>
            </w:r>
            <w:r w:rsidR="007C509E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н</w:t>
            </w:r>
            <w:r w:rsidR="007C509E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ком. </w:t>
            </w:r>
          </w:p>
          <w:p w:rsidR="00B67035" w:rsidRPr="00707274" w:rsidRDefault="00B67035" w:rsidP="00D62F72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Снижение показателей общей з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а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болеваемости на </w:t>
            </w:r>
            <w:r w:rsidR="00DE3AE6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7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%. </w:t>
            </w:r>
          </w:p>
        </w:tc>
      </w:tr>
      <w:tr w:rsidR="00692A7B" w:rsidRPr="002B468F" w:rsidTr="00E26559">
        <w:trPr>
          <w:trHeight w:val="983"/>
        </w:trPr>
        <w:tc>
          <w:tcPr>
            <w:tcW w:w="0" w:type="auto"/>
          </w:tcPr>
          <w:p w:rsidR="00B67035" w:rsidRPr="002B468F" w:rsidRDefault="00FE06F1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B67035" w:rsidRPr="002B468F" w:rsidRDefault="00B6703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Технология физического во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питания детей (Пензулаева Л.И.</w:t>
            </w:r>
          </w:p>
          <w:p w:rsidR="00B67035" w:rsidRPr="002B468F" w:rsidRDefault="00B6703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«Подвижные игры и</w:t>
            </w:r>
          </w:p>
          <w:p w:rsidR="00B67035" w:rsidRPr="002B468F" w:rsidRDefault="00B6703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игровые упражнения для д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тей 3 – 7</w:t>
            </w:r>
          </w:p>
          <w:p w:rsidR="00B67035" w:rsidRPr="002B468F" w:rsidRDefault="00B67035" w:rsidP="00432C84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лет»,</w:t>
            </w:r>
            <w:r w:rsidR="000B1E38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</w:t>
            </w:r>
            <w:r w:rsidR="00432C84" w:rsidRPr="00432C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Физическая культура в дет</w:t>
            </w:r>
            <w:r w:rsidR="00432C8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ском саду</w:t>
            </w:r>
            <w:r w:rsidR="000B1E38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 w:rsidR="00FE06F1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</w:t>
            </w:r>
          </w:p>
          <w:p w:rsidR="00B67035" w:rsidRPr="002B468F" w:rsidRDefault="00B6703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C509E" w:rsidRDefault="0035565F" w:rsidP="00DE3AE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</w:t>
            </w:r>
            <w:r w:rsidR="00B67035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азвити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 у детей</w:t>
            </w:r>
            <w:r w:rsidR="00B67035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двигательных способностей, улучшени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="00B67035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физич</w:t>
            </w:r>
            <w:r w:rsidR="00B67035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="00B67035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ской подготовленности</w:t>
            </w:r>
            <w:r w:rsidR="00DE3A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DE3AE6" w:rsidRDefault="00DE3AE6" w:rsidP="00DE3AE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Развитие двигательной активности;</w:t>
            </w:r>
          </w:p>
          <w:p w:rsidR="00DE3AE6" w:rsidRPr="002B468F" w:rsidRDefault="00DE3AE6" w:rsidP="00DE3AE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Отработка основных видов движ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0" w:type="auto"/>
          </w:tcPr>
          <w:p w:rsidR="00B67035" w:rsidRPr="00707274" w:rsidRDefault="00B6703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Использование подвижных игр с элементами спорта, бесед по ка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ж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дому виду спортивных игр в пр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цессе обучения старших дошкол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ь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ников элементам спорт</w:t>
            </w:r>
            <w:r w:rsidR="000B1E38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ивных игр и упражнений.</w:t>
            </w:r>
          </w:p>
          <w:p w:rsidR="000B1E38" w:rsidRPr="00707274" w:rsidRDefault="00FE06F1" w:rsidP="00DE3AE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Реализация принципа развивающ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е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го обучения в области физического воспитания дошкольников. Испол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ь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зование общеразвивающих упра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ж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нений, игровых упражнений и п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движных игр. Организация и с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держание игр различной интенси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в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ности; игровые задания и упражн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е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ния с элементами спорта- баскетб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ла, футбола</w:t>
            </w:r>
          </w:p>
        </w:tc>
        <w:tc>
          <w:tcPr>
            <w:tcW w:w="0" w:type="auto"/>
          </w:tcPr>
          <w:p w:rsidR="00DE3AE6" w:rsidRPr="00707274" w:rsidRDefault="00B67035" w:rsidP="00DE3AE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Повышение результатов физич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е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ской подготовленности старших дошкольников</w:t>
            </w:r>
            <w:r w:rsidR="00DE3AE6"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: высокий - 60%, средний - 40%.</w:t>
            </w:r>
          </w:p>
          <w:p w:rsidR="00B67035" w:rsidRPr="00707274" w:rsidRDefault="00FE06F1" w:rsidP="00DE3AE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С использованием данной технол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о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гии наблюдается тенденция улу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ч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шения, физического развития д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е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тей, улучшились показатели по о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с</w:t>
            </w:r>
            <w:r w:rsidRPr="0070727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новным видам движений</w:t>
            </w:r>
          </w:p>
        </w:tc>
      </w:tr>
      <w:tr w:rsidR="00692A7B" w:rsidRPr="002B468F" w:rsidTr="00E26559">
        <w:trPr>
          <w:trHeight w:val="575"/>
        </w:trPr>
        <w:tc>
          <w:tcPr>
            <w:tcW w:w="0" w:type="auto"/>
          </w:tcPr>
          <w:p w:rsidR="00B67035" w:rsidRPr="002B468F" w:rsidRDefault="00C36456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B67035" w:rsidRPr="002B468F" w:rsidRDefault="00B6703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Технология игровой деятел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ности в детском саду (Губан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ва Н.Ф.) </w:t>
            </w:r>
          </w:p>
          <w:p w:rsidR="00B67035" w:rsidRPr="002B468F" w:rsidRDefault="00B6703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(Деркунская В.А. «Игровая образовательная деятельность дошкольников»)</w:t>
            </w:r>
          </w:p>
        </w:tc>
        <w:tc>
          <w:tcPr>
            <w:tcW w:w="0" w:type="auto"/>
          </w:tcPr>
          <w:p w:rsidR="00DE3AE6" w:rsidRDefault="00DE3AE6" w:rsidP="00DE3AE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Воспитание</w:t>
            </w:r>
            <w:r w:rsidR="0035565F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самостоятельности, формирование познавательной а</w:t>
            </w:r>
            <w:r w:rsidR="0035565F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</w:t>
            </w:r>
            <w:r w:rsidR="0035565F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тивности, социализация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системе ближайшего окружения;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Создание условий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для самостоятельного 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строения игры;</w:t>
            </w:r>
          </w:p>
          <w:p w:rsidR="00DE3AE6" w:rsidRPr="002B468F" w:rsidRDefault="00DE3AE6" w:rsidP="00DE3AE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Обогащение способов игрового сотрудничества. </w:t>
            </w:r>
          </w:p>
          <w:p w:rsidR="0035565F" w:rsidRPr="002B468F" w:rsidRDefault="0035565F" w:rsidP="00DE3AE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67035" w:rsidRPr="002B468F" w:rsidRDefault="00B6703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Создание условий для обогащения игрового опыта ребенка. Использ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вание в работе с детьми набора игр направленных на развитие познав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тельной активности, творческой инициативы, самостоятельности: развивающих, дидактических, с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жетно – ролевых, настольно - п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чатных, подвижных, режиссерских, театрализованных. </w:t>
            </w:r>
          </w:p>
          <w:p w:rsidR="0035565F" w:rsidRPr="002B468F" w:rsidRDefault="0035565F" w:rsidP="00242ADE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Вариативная организация игр; 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ганизация сюжетно – ролевых игр как ведущего средства развива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щего образования; использование проблемных подходов в совмес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ной деятельности.</w:t>
            </w:r>
          </w:p>
        </w:tc>
        <w:tc>
          <w:tcPr>
            <w:tcW w:w="0" w:type="auto"/>
          </w:tcPr>
          <w:p w:rsidR="00B67035" w:rsidRPr="002B468F" w:rsidRDefault="00B67035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 детей повысилась социальная активность. Дети научились созн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тельно принимать игровую задачу, планировать игровые действия, выполнять игровые действия по правилам, добиваться правильного результата, рассуждать, логически мыслить, справедливо оценивать свои действия и поступки и своих сверстников. </w:t>
            </w:r>
          </w:p>
          <w:p w:rsidR="0035565F" w:rsidRPr="002B468F" w:rsidRDefault="00767E7B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Дети становятся партнёрами в р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шение проблемных ситуаций на ООД, занимают активную поз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цию при решении задач, эмоци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нально вовлечены в деятельность.</w:t>
            </w:r>
          </w:p>
        </w:tc>
      </w:tr>
      <w:tr w:rsidR="00692A7B" w:rsidRPr="002B468F" w:rsidTr="00E26559">
        <w:trPr>
          <w:trHeight w:val="1239"/>
        </w:trPr>
        <w:tc>
          <w:tcPr>
            <w:tcW w:w="0" w:type="auto"/>
          </w:tcPr>
          <w:p w:rsidR="00E26559" w:rsidRPr="002B468F" w:rsidRDefault="00C36456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Личностно-ориентированная технология (Шипицына Л. М., Нилова Т. А. «Азбука общ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ния: Развитие личности ребѐнка, навыков общения со сверстниками и взрослыми»; Козлова С.А. «Я – человек». Программа социального ра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вития ребёнка)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Основная цель программы Шип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цыной Л.М.: р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азвитие навыков межличностного взаимодействия детей со сверстниками и взросл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ми. Развитие эмоционально-нравственного и волевого комп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нентов личности. </w:t>
            </w:r>
          </w:p>
          <w:p w:rsidR="00E26559" w:rsidRPr="002B468F" w:rsidRDefault="00E26559" w:rsidP="00E26559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Основная цель программы Козл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вой С.А.: познание ребёнком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себя, окружающих его людей, свой г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род, свою страну, свою планету, т.е. позна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социальн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ого мира; 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личности свобо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ной, творческой, обладающей чу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ством собственного достоинства и уважения к людям, личности с ра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витыми познавательными интер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сами, эстетическими чувствами, с нравственной основой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программе Шипицыной Л.М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овместная деятельность воспит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теля и детей, скрепленная взаим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пониманием. Реализация принципа "мы вместе". Отказ от прямого принуждения, дифференцирова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ный подход в организации образ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вательной деятельности. Сочетание индивидуального и коллективного воспитания и обучения. Помощь родителям и детям в период ада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тации в ДОУ. </w:t>
            </w:r>
          </w:p>
          <w:p w:rsidR="00E26559" w:rsidRPr="002B468F" w:rsidRDefault="00E26559" w:rsidP="00E26559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программе Козловой С.А. 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пользование поисково – экспер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ментальных, продуктивных и пр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блемным методов познания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 детей развиты коммуникативные навыки, самостоятельность, ув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ренность в собственных силах, ощущение собственной значим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сти в группе сверстников. Дети д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веряют педагогу, с удовольствием участвуют в совместной деятел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ности со взрослыми и сверстник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ми. 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Процесс познания социальной де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ствительности находит отражение в разнообразии детской деятельн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сти, стимулируют детскую акти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ность, вызывают эмоции и чувства.</w:t>
            </w:r>
          </w:p>
        </w:tc>
      </w:tr>
      <w:tr w:rsidR="00692A7B" w:rsidRPr="002B468F" w:rsidTr="00E26559">
        <w:trPr>
          <w:trHeight w:val="480"/>
        </w:trPr>
        <w:tc>
          <w:tcPr>
            <w:tcW w:w="0" w:type="auto"/>
          </w:tcPr>
          <w:p w:rsidR="00E26559" w:rsidRPr="002B468F" w:rsidRDefault="00C36456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Технология познавательно -исследовательской деятельн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сти дошкольников  (Веракса Н.Е., Галимов О.Р.)</w:t>
            </w:r>
          </w:p>
        </w:tc>
        <w:tc>
          <w:tcPr>
            <w:tcW w:w="0" w:type="auto"/>
          </w:tcPr>
          <w:p w:rsidR="00E26559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Развитие творческих способностей дошкольников, способности к пр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образованию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E26559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26559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Задачи: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Формировать представления о различных сторонах изучаемого объекта, его взаимоотношениях с другими объектами и средой об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тания.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Совершенствовать способность детей ставить вопросы и получать на них фактические ответы.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Развивать поисково – познав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тельную деятельность детей как интеллектуально – личностное, творческое развитие.</w:t>
            </w:r>
          </w:p>
          <w:p w:rsidR="00E26559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Поддерживать у детей инициат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ву, сообразительность, самосто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тельность, оценочное и критич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ское отношение к мир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</w:t>
            </w:r>
          </w:p>
          <w:p w:rsidR="00E26559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процессе познавательно -исследовательской деятельности идёт обогащение памяти ребёнка, активизируются его мыслительные процессы, так как постоянно возн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кает необходимость совершать операции анализа и синтеза, сра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нения, классификации и обобщ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ния. Необходимость давать отчёт об увиденном, формировать обн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руженные закономерности и выв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ды  стимулирует развитие речи.  Следствием является не только ознакомление ребёнка с  новыми фактами, но и накопление фонда умственных приёмов и операций, которые рассматриваются как у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ственные умения.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Ход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проведения игры – экспер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мента: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Постановка, формулировка позн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вательной задачи.</w:t>
            </w:r>
          </w:p>
          <w:p w:rsidR="00E26559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Уточнение правил безопасности в ходе эксперимента.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Выдвижение предположения, 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бор способов проверки, выдвин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тых детьми.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Проверка гипотезы.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Проверка итогов, вывод.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Фиксация результатов.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Вопросы детей.  </w:t>
            </w:r>
          </w:p>
        </w:tc>
        <w:tc>
          <w:tcPr>
            <w:tcW w:w="0" w:type="auto"/>
          </w:tcPr>
          <w:p w:rsidR="00E26559" w:rsidRPr="00242ADE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Р</w:t>
            </w:r>
            <w:r w:rsidRPr="002B468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ез</w:t>
            </w:r>
            <w:r w:rsidRPr="00242AD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ультат: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 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Сформированность эмоционал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но – личностного отношения к окружающему миру.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Проявление познавательного 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тереса  к играм – экспериментам, улучшение речевого развития.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Сформированность основ лог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ческого мышления.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Усвоение основ целостного вид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ния окружающего мира.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Сформированность коммуник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тивных навыков.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Использование результатов в 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ровой деятельности.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</w:t>
            </w:r>
          </w:p>
          <w:p w:rsidR="00E26559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692A7B" w:rsidRPr="002B468F" w:rsidTr="00E26559">
        <w:trPr>
          <w:trHeight w:val="480"/>
        </w:trPr>
        <w:tc>
          <w:tcPr>
            <w:tcW w:w="0" w:type="auto"/>
          </w:tcPr>
          <w:p w:rsidR="00E26559" w:rsidRPr="002B468F" w:rsidRDefault="00C36456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Технология проблемного об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чения (Дж. Дьюи)</w:t>
            </w:r>
          </w:p>
        </w:tc>
        <w:tc>
          <w:tcPr>
            <w:tcW w:w="0" w:type="auto"/>
          </w:tcPr>
          <w:p w:rsidR="00692A7B" w:rsidRPr="00692A7B" w:rsidRDefault="00E26559" w:rsidP="00692A7B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Основн</w:t>
            </w:r>
            <w:r w:rsidR="00692A7B"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ая</w:t>
            </w:r>
            <w:r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цел</w:t>
            </w:r>
            <w:r w:rsidR="00692A7B"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</w:t>
            </w:r>
            <w:r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: развитие познав</w:t>
            </w:r>
            <w:r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тельных и творческих способн</w:t>
            </w:r>
            <w:r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стей</w:t>
            </w:r>
            <w:r w:rsidR="00692A7B"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проблемного </w:t>
            </w:r>
            <w:r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мышления</w:t>
            </w:r>
            <w:r w:rsidR="00692A7B"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r w:rsidRP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формирование коммуникативных умений. 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26559" w:rsidRPr="00692A7B" w:rsidRDefault="00692A7B" w:rsidP="002B468F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</w:t>
            </w:r>
            <w:r w:rsidR="00E26559"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проблемного обучения:</w:t>
            </w:r>
          </w:p>
          <w:p w:rsidR="00E26559" w:rsidRPr="00692A7B" w:rsidRDefault="00E26559" w:rsidP="002B4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проблема;</w:t>
            </w:r>
          </w:p>
          <w:p w:rsidR="00E26559" w:rsidRPr="00692A7B" w:rsidRDefault="00E26559" w:rsidP="002B4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гипотеза;</w:t>
            </w:r>
          </w:p>
          <w:p w:rsidR="00E26559" w:rsidRPr="00692A7B" w:rsidRDefault="00E26559" w:rsidP="002B4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проблемная ситуация;</w:t>
            </w:r>
          </w:p>
          <w:p w:rsidR="00E26559" w:rsidRPr="00692A7B" w:rsidRDefault="00E26559" w:rsidP="002B4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проблемный вопрос;</w:t>
            </w:r>
          </w:p>
          <w:p w:rsidR="00E26559" w:rsidRPr="00692A7B" w:rsidRDefault="00E26559" w:rsidP="002B4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проблемная задача;</w:t>
            </w:r>
          </w:p>
          <w:p w:rsidR="00E26559" w:rsidRPr="00692A7B" w:rsidRDefault="00E26559" w:rsidP="002B46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творческая задача;</w:t>
            </w:r>
          </w:p>
          <w:p w:rsidR="00E26559" w:rsidRPr="002B468F" w:rsidRDefault="00E26559" w:rsidP="00692A7B">
            <w:pPr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работа.</w:t>
            </w:r>
          </w:p>
        </w:tc>
        <w:tc>
          <w:tcPr>
            <w:tcW w:w="0" w:type="auto"/>
          </w:tcPr>
          <w:p w:rsidR="00E26559" w:rsidRPr="00692A7B" w:rsidRDefault="00E26559" w:rsidP="00692A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Высокая самостоятельность д</w:t>
            </w: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тей; </w:t>
            </w:r>
          </w:p>
          <w:p w:rsidR="00E26559" w:rsidRPr="00692A7B" w:rsidRDefault="00E26559" w:rsidP="00692A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познавательного интереса или личностной мотив</w:t>
            </w: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ребёнка;</w:t>
            </w:r>
          </w:p>
          <w:p w:rsidR="00E26559" w:rsidRPr="00692A7B" w:rsidRDefault="00E26559" w:rsidP="00692A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мыслительных спосо</w:t>
            </w: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9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ностей детей. 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</w:p>
        </w:tc>
      </w:tr>
      <w:tr w:rsidR="00692A7B" w:rsidRPr="002B468F" w:rsidTr="00E26559">
        <w:trPr>
          <w:trHeight w:val="480"/>
        </w:trPr>
        <w:tc>
          <w:tcPr>
            <w:tcW w:w="0" w:type="auto"/>
          </w:tcPr>
          <w:p w:rsidR="00E26559" w:rsidRPr="002B468F" w:rsidRDefault="00C36456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Технология проектной де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тельности (Веракса Н. Е. В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ракса А. Н. «Проектная де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тельность дошкольников»; Урмина И. «Инновационная деятельность в ДОУ»)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Активизация познавательного и творческого развития ребёнка ч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рез интерес к определенным пр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блемам, предполагающим влад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ние определенной суммой знаний и через проектную деятельность, предусматривающим решение этих проблем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Тематика проектов обусловлена выявленными в ходе работы пр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блемами</w:t>
            </w:r>
            <w:r w:rsid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спецификой учреждения</w:t>
            </w:r>
            <w:r w:rsidR="00692A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годовыми задачами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На этапе по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готовки анализируются концепт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альные основы и методическое обеспечение по теме, возможности детей. Намечаются пути решения задач, разрабатывается план. Во время подготовки и реализации проекта ППРС группы преобраз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ется в соответствии с тематикой проекта, создаются условия для развития самостоятельности и творческого поиска у детей. Идёт активное взаимодействие с родит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лями. </w:t>
            </w:r>
          </w:p>
          <w:p w:rsidR="00E26559" w:rsidRPr="002B468F" w:rsidRDefault="00692A7B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Этапы разработки и реализации проектов: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1. Целеполагание: педагог помогает ребенку выбрать наиболее актуал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ь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ную и посильную для него задачу на определенный отрезок времени.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2. Разработка проекта (плана де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тельности для достижения цели):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• к кому обратиться за помощью (взрослому, педагогу);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• в каких источниках можно найти информацию;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• какие предметы использовать (принадлежности, оборудование);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• с какими предметами научиться работать для достижения цели.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3. Выполнение проекта (практич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ская часть).</w:t>
            </w:r>
          </w:p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4. Подведение итогов — определ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ние задач для новых проектов.</w:t>
            </w:r>
          </w:p>
        </w:tc>
        <w:tc>
          <w:tcPr>
            <w:tcW w:w="0" w:type="auto"/>
          </w:tcPr>
          <w:p w:rsidR="00692A7B" w:rsidRDefault="00692A7B" w:rsidP="00692A7B">
            <w:pPr>
              <w:pStyle w:val="c3"/>
              <w:spacing w:before="0" w:beforeAutospacing="0" w:after="0" w:afterAutospacing="0"/>
              <w:ind w:firstLine="23"/>
              <w:rPr>
                <w:rStyle w:val="apple-converted-space"/>
                <w:color w:val="000000"/>
              </w:rPr>
            </w:pPr>
            <w:r>
              <w:rPr>
                <w:rStyle w:val="apple-converted-space"/>
                <w:color w:val="000000"/>
              </w:rPr>
              <w:t>На протяжении 6 лет в ДОУ реал</w:t>
            </w:r>
            <w:r>
              <w:rPr>
                <w:rStyle w:val="apple-converted-space"/>
                <w:color w:val="000000"/>
              </w:rPr>
              <w:t>и</w:t>
            </w:r>
            <w:r>
              <w:rPr>
                <w:rStyle w:val="apple-converted-space"/>
                <w:color w:val="000000"/>
              </w:rPr>
              <w:t>зуется проектная деятельность.</w:t>
            </w:r>
          </w:p>
          <w:p w:rsidR="002A7ECD" w:rsidRDefault="002A7ECD" w:rsidP="002A7ECD">
            <w:pPr>
              <w:pStyle w:val="c3"/>
              <w:spacing w:before="0" w:beforeAutospacing="0" w:after="0" w:afterAutospacing="0"/>
              <w:ind w:firstLine="23"/>
              <w:rPr>
                <w:rStyle w:val="apple-converted-space"/>
                <w:color w:val="000000"/>
              </w:rPr>
            </w:pPr>
            <w:r>
              <w:rPr>
                <w:rStyle w:val="apple-converted-space"/>
                <w:color w:val="000000"/>
              </w:rPr>
              <w:t>Краткосрочные проекты развив</w:t>
            </w:r>
            <w:r>
              <w:rPr>
                <w:rStyle w:val="apple-converted-space"/>
                <w:color w:val="000000"/>
              </w:rPr>
              <w:t>а</w:t>
            </w:r>
            <w:r>
              <w:rPr>
                <w:rStyle w:val="apple-converted-space"/>
                <w:color w:val="000000"/>
              </w:rPr>
              <w:t>ют творческие способности и об</w:t>
            </w:r>
            <w:r>
              <w:rPr>
                <w:rStyle w:val="apple-converted-space"/>
                <w:color w:val="000000"/>
              </w:rPr>
              <w:t>о</w:t>
            </w:r>
            <w:r>
              <w:rPr>
                <w:rStyle w:val="apple-converted-space"/>
                <w:color w:val="000000"/>
              </w:rPr>
              <w:t>гащают знания дошкольников.</w:t>
            </w:r>
          </w:p>
          <w:p w:rsidR="00692A7B" w:rsidRDefault="00692A7B" w:rsidP="00692A7B">
            <w:pPr>
              <w:pStyle w:val="c3"/>
              <w:spacing w:before="0" w:beforeAutospacing="0" w:after="0" w:afterAutospacing="0"/>
              <w:ind w:firstLine="23"/>
              <w:rPr>
                <w:rStyle w:val="apple-converted-space"/>
                <w:color w:val="000000"/>
              </w:rPr>
            </w:pPr>
            <w:r>
              <w:rPr>
                <w:rStyle w:val="apple-converted-space"/>
                <w:color w:val="000000"/>
              </w:rPr>
              <w:t>Долгосрочные проекты разрабат</w:t>
            </w:r>
            <w:r>
              <w:rPr>
                <w:rStyle w:val="apple-converted-space"/>
                <w:color w:val="000000"/>
              </w:rPr>
              <w:t>ы</w:t>
            </w:r>
            <w:r>
              <w:rPr>
                <w:rStyle w:val="apple-converted-space"/>
                <w:color w:val="000000"/>
              </w:rPr>
              <w:t>ваются каждой группой</w:t>
            </w:r>
            <w:r w:rsidR="002A7ECD">
              <w:rPr>
                <w:rStyle w:val="apple-converted-space"/>
                <w:color w:val="000000"/>
              </w:rPr>
              <w:t xml:space="preserve">, </w:t>
            </w:r>
            <w:r>
              <w:rPr>
                <w:rStyle w:val="apple-converted-space"/>
                <w:color w:val="000000"/>
              </w:rPr>
              <w:t>завис</w:t>
            </w:r>
            <w:r w:rsidR="002A7ECD">
              <w:rPr>
                <w:rStyle w:val="apple-converted-space"/>
                <w:color w:val="000000"/>
              </w:rPr>
              <w:t>ят</w:t>
            </w:r>
            <w:r>
              <w:rPr>
                <w:rStyle w:val="apple-converted-space"/>
                <w:color w:val="000000"/>
              </w:rPr>
              <w:t xml:space="preserve"> от годовой задачи. Презентация пр</w:t>
            </w:r>
            <w:r>
              <w:rPr>
                <w:rStyle w:val="apple-converted-space"/>
                <w:color w:val="000000"/>
              </w:rPr>
              <w:t>о</w:t>
            </w:r>
            <w:r>
              <w:rPr>
                <w:rStyle w:val="apple-converted-space"/>
                <w:color w:val="000000"/>
              </w:rPr>
              <w:t>екта носит творческий характер и представляется ежегодно на А</w:t>
            </w:r>
            <w:r>
              <w:rPr>
                <w:rStyle w:val="apple-converted-space"/>
                <w:color w:val="000000"/>
              </w:rPr>
              <w:t>с</w:t>
            </w:r>
            <w:r>
              <w:rPr>
                <w:rStyle w:val="apple-converted-space"/>
                <w:color w:val="000000"/>
              </w:rPr>
              <w:t>самблеях для родителей и гостей ДОУ.</w:t>
            </w:r>
          </w:p>
          <w:p w:rsidR="00E26559" w:rsidRPr="002B468F" w:rsidRDefault="00E26559" w:rsidP="00692A7B">
            <w:pPr>
              <w:pStyle w:val="c3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2B468F">
              <w:rPr>
                <w:rStyle w:val="c1"/>
                <w:color w:val="000000"/>
              </w:rPr>
              <w:t>Прежде всего, в ходе проектной деятельности расширились знания детей об окружающем мире. В первую очередь это связано с в</w:t>
            </w:r>
            <w:r w:rsidRPr="002B468F">
              <w:rPr>
                <w:rStyle w:val="c1"/>
                <w:color w:val="000000"/>
              </w:rPr>
              <w:t>ы</w:t>
            </w:r>
            <w:r w:rsidRPr="002B468F">
              <w:rPr>
                <w:rStyle w:val="c1"/>
                <w:color w:val="000000"/>
              </w:rPr>
              <w:t>полнением исследовательских и творческих проектов.</w:t>
            </w:r>
          </w:p>
          <w:p w:rsidR="00E26559" w:rsidRPr="002B468F" w:rsidRDefault="00E26559" w:rsidP="00692A7B">
            <w:pPr>
              <w:pStyle w:val="c3"/>
              <w:spacing w:before="0" w:beforeAutospacing="0" w:after="0" w:afterAutospacing="0"/>
              <w:ind w:firstLine="23"/>
              <w:rPr>
                <w:color w:val="000000"/>
              </w:rPr>
            </w:pPr>
            <w:r w:rsidRPr="002B468F">
              <w:rPr>
                <w:rStyle w:val="c1"/>
                <w:color w:val="000000"/>
              </w:rPr>
              <w:t>Кроме того, развивались общие способности детей – познавател</w:t>
            </w:r>
            <w:r w:rsidRPr="002B468F">
              <w:rPr>
                <w:rStyle w:val="c1"/>
                <w:color w:val="000000"/>
              </w:rPr>
              <w:t>ь</w:t>
            </w:r>
            <w:r w:rsidRPr="002B468F">
              <w:rPr>
                <w:rStyle w:val="c1"/>
                <w:color w:val="000000"/>
              </w:rPr>
              <w:t>ные, коммуникативные и регул</w:t>
            </w:r>
            <w:r w:rsidRPr="002B468F">
              <w:rPr>
                <w:rStyle w:val="c1"/>
                <w:color w:val="000000"/>
              </w:rPr>
              <w:t>я</w:t>
            </w:r>
            <w:r w:rsidRPr="002B468F">
              <w:rPr>
                <w:rStyle w:val="c1"/>
                <w:color w:val="000000"/>
              </w:rPr>
              <w:t>торные.</w:t>
            </w:r>
            <w:r w:rsidRPr="002B468F">
              <w:rPr>
                <w:rStyle w:val="apple-converted-space"/>
                <w:color w:val="000000"/>
              </w:rPr>
              <w:t> </w:t>
            </w:r>
          </w:p>
          <w:p w:rsidR="00E26559" w:rsidRPr="002B468F" w:rsidRDefault="00E26559" w:rsidP="00692A7B">
            <w:pPr>
              <w:tabs>
                <w:tab w:val="left" w:pos="284"/>
              </w:tabs>
              <w:ind w:firstLine="23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Проектная деятельность повли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  и на содержание игровой де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тельности детей – она стала более разнообразной, сложно структур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B46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рованной, а сами дошкольники стали интересны друг другу.</w:t>
            </w:r>
          </w:p>
        </w:tc>
      </w:tr>
      <w:tr w:rsidR="00692A7B" w:rsidRPr="002B468F" w:rsidTr="00E26559">
        <w:trPr>
          <w:trHeight w:val="480"/>
        </w:trPr>
        <w:tc>
          <w:tcPr>
            <w:tcW w:w="0" w:type="auto"/>
          </w:tcPr>
          <w:p w:rsidR="00E26559" w:rsidRPr="002B468F" w:rsidRDefault="00C36456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Информационно-коммуникационные технол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гии (Комарова Т.С.) </w:t>
            </w:r>
          </w:p>
        </w:tc>
        <w:tc>
          <w:tcPr>
            <w:tcW w:w="0" w:type="auto"/>
          </w:tcPr>
          <w:p w:rsidR="00E26559" w:rsidRPr="002B468F" w:rsidRDefault="00C36456" w:rsidP="00C3645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Цель:  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разнообрази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процесс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питания, обучения и развития д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школьника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</w:t>
            </w:r>
            <w:r w:rsidR="00E26559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ерез использование ИКТ 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Подбор дополнительного познав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тельного материала к </w:t>
            </w:r>
            <w:r w:rsidR="00C3645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ООД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</w:p>
          <w:p w:rsidR="00E26559" w:rsidRPr="002B468F" w:rsidRDefault="00C36456" w:rsidP="00C36456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Использование в работе с детьми сценарий</w:t>
            </w:r>
            <w:r w:rsidR="00E26559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праздников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образов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тельных идей</w:t>
            </w:r>
            <w:r w:rsidR="00E26559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других педагогов России и зарубежья.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Использование компьютерных презентаций </w:t>
            </w:r>
            <w:r w:rsidR="00E26559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обр</w:t>
            </w:r>
            <w:r w:rsidR="00E26559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 w:rsidR="00E26559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зовательной деятельности с детьми и в работе с родителями. Подбор иллюстративного материала к зан</w:t>
            </w:r>
            <w:r w:rsidR="00E26559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="00E26559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тиям и для оформ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ления стендов, группы, </w:t>
            </w:r>
            <w:r w:rsidR="00E26559"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мероприятий. </w:t>
            </w:r>
          </w:p>
        </w:tc>
        <w:tc>
          <w:tcPr>
            <w:tcW w:w="0" w:type="auto"/>
          </w:tcPr>
          <w:p w:rsidR="00E26559" w:rsidRPr="002B468F" w:rsidRDefault="00E26559" w:rsidP="002B468F">
            <w:pPr>
              <w:tabs>
                <w:tab w:val="left" w:pos="284"/>
              </w:tabs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Использование компьютерных презентаций в качестве наглядного материала в образовательном де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тельности ведѐт к развитию вн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мания, памяти воспитанников, прочному усвоению детьми с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держания образовательной пр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граммы, а также развитию инт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гративного качества «овладевший необходимыми умениями и нав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ками». Использование ИКТ в раб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 с родителями ведѐт к повыш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нию их педагогической комп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тентности и созданию благоприя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ных взаимоотношений, направле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ных на создание психо-эмоционального комфорта в гру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2B468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пе.</w:t>
            </w:r>
          </w:p>
        </w:tc>
      </w:tr>
    </w:tbl>
    <w:p w:rsidR="007270FD" w:rsidRDefault="007270FD" w:rsidP="002B468F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50FC3" w:rsidRDefault="00E50FC3" w:rsidP="002B468F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50FC3" w:rsidRDefault="00E50FC3" w:rsidP="002B468F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E50FC3" w:rsidRDefault="00E50FC3" w:rsidP="002B468F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42ADE" w:rsidRDefault="00242ADE" w:rsidP="00242ADE">
      <w:pPr>
        <w:pStyle w:val="a4"/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242ADE" w:rsidRDefault="00242ADE" w:rsidP="00242ADE">
      <w:pPr>
        <w:pStyle w:val="a4"/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242ADE" w:rsidRDefault="00242ADE" w:rsidP="00242ADE">
      <w:pPr>
        <w:pStyle w:val="a4"/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242ADE" w:rsidRDefault="00242ADE" w:rsidP="00242ADE">
      <w:pPr>
        <w:pStyle w:val="a4"/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242ADE" w:rsidRDefault="00242ADE" w:rsidP="00242ADE">
      <w:pPr>
        <w:pStyle w:val="a4"/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242ADE" w:rsidRPr="002B468F" w:rsidRDefault="00242ADE" w:rsidP="00242ADE">
      <w:pPr>
        <w:pStyle w:val="a4"/>
        <w:tabs>
          <w:tab w:val="left" w:pos="284"/>
        </w:tabs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242ADE" w:rsidRPr="00F56495" w:rsidRDefault="00242ADE" w:rsidP="00F56495">
      <w:pPr>
        <w:pStyle w:val="a4"/>
        <w:tabs>
          <w:tab w:val="left" w:pos="284"/>
        </w:tabs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shd w:val="clear" w:color="auto" w:fill="FFFFFF"/>
        </w:rPr>
      </w:pPr>
      <w:r w:rsidRPr="00F56495"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shd w:val="clear" w:color="auto" w:fill="FFFFFF"/>
        </w:rPr>
        <w:t>Словарь:</w:t>
      </w:r>
    </w:p>
    <w:p w:rsidR="00242ADE" w:rsidRPr="00F56495" w:rsidRDefault="00242ADE" w:rsidP="00F56495">
      <w:pPr>
        <w:pStyle w:val="a4"/>
        <w:tabs>
          <w:tab w:val="left" w:pos="284"/>
        </w:tabs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shd w:val="clear" w:color="auto" w:fill="FFFFFF"/>
        </w:rPr>
      </w:pPr>
    </w:p>
    <w:p w:rsidR="00242ADE" w:rsidRPr="00F56495" w:rsidRDefault="00242ADE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F5649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Технология – это совокупность приемов, применяемых в каком-либо деле, мастерстве, искусстве (толковый словарь).</w:t>
      </w:r>
      <w:r w:rsidRPr="00F5649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  <w:t>Педагогическая технология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  <w:r w:rsidRPr="00F56495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br/>
      </w:r>
    </w:p>
    <w:p w:rsidR="00242ADE" w:rsidRPr="00F56495" w:rsidRDefault="00242ADE" w:rsidP="00F56495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sz w:val="28"/>
          <w:szCs w:val="24"/>
        </w:rPr>
        <w:t>Педагогическая технология - это такое построение деятельности воспитателя, в котором входящие в него действия представл</w:t>
      </w:r>
      <w:r w:rsidRPr="00F56495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F56495">
        <w:rPr>
          <w:rFonts w:ascii="Times New Roman" w:eastAsia="Times New Roman" w:hAnsi="Times New Roman" w:cs="Times New Roman"/>
          <w:sz w:val="28"/>
          <w:szCs w:val="24"/>
        </w:rPr>
        <w:t>ны в определенной последовательности и предполагают достижения прогнозируемого результата.</w:t>
      </w:r>
    </w:p>
    <w:p w:rsidR="00242ADE" w:rsidRPr="00F56495" w:rsidRDefault="00242ADE" w:rsidP="00F56495">
      <w:pPr>
        <w:shd w:val="clear" w:color="auto" w:fill="FFFFFF"/>
        <w:tabs>
          <w:tab w:val="left" w:pos="284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4"/>
          <w:lang w:eastAsia="ru-RU"/>
        </w:rPr>
      </w:pPr>
    </w:p>
    <w:p w:rsidR="00242ADE" w:rsidRPr="00F56495" w:rsidRDefault="00242ADE" w:rsidP="00F56495">
      <w:pPr>
        <w:pStyle w:val="a4"/>
        <w:tabs>
          <w:tab w:val="left" w:pos="284"/>
        </w:tabs>
        <w:rPr>
          <w:rFonts w:ascii="Times New Roman" w:hAnsi="Times New Roman" w:cs="Times New Roman"/>
          <w:sz w:val="28"/>
          <w:szCs w:val="24"/>
        </w:rPr>
      </w:pPr>
      <w:r w:rsidRPr="00F56495">
        <w:rPr>
          <w:rStyle w:val="a5"/>
          <w:rFonts w:ascii="Times New Roman" w:hAnsi="Times New Roman" w:cs="Times New Roman"/>
          <w:bCs/>
          <w:i w:val="0"/>
          <w:sz w:val="28"/>
          <w:szCs w:val="24"/>
        </w:rPr>
        <w:t>Познавательное  развитие</w:t>
      </w:r>
      <w:r w:rsidRPr="00F56495">
        <w:rPr>
          <w:rStyle w:val="apple-converted-space"/>
          <w:rFonts w:ascii="Times New Roman" w:hAnsi="Times New Roman" w:cs="Times New Roman"/>
          <w:sz w:val="28"/>
          <w:szCs w:val="24"/>
        </w:rPr>
        <w:t> </w:t>
      </w:r>
      <w:r w:rsidRPr="00F56495">
        <w:rPr>
          <w:rFonts w:ascii="Times New Roman" w:hAnsi="Times New Roman" w:cs="Times New Roman"/>
          <w:sz w:val="28"/>
          <w:szCs w:val="24"/>
        </w:rPr>
        <w:t>– формирование у учащихся научной картины мира; развитие способности управлять своей познав</w:t>
      </w:r>
      <w:r w:rsidRPr="00F56495">
        <w:rPr>
          <w:rFonts w:ascii="Times New Roman" w:hAnsi="Times New Roman" w:cs="Times New Roman"/>
          <w:sz w:val="28"/>
          <w:szCs w:val="24"/>
        </w:rPr>
        <w:t>а</w:t>
      </w:r>
      <w:r w:rsidRPr="00F56495">
        <w:rPr>
          <w:rFonts w:ascii="Times New Roman" w:hAnsi="Times New Roman" w:cs="Times New Roman"/>
          <w:sz w:val="28"/>
          <w:szCs w:val="24"/>
        </w:rPr>
        <w:t>тельной  и интеллектуальной деятельностью; овладение методологией познания, стратегиями и способами познания и уч</w:t>
      </w:r>
      <w:r w:rsidRPr="00F56495">
        <w:rPr>
          <w:rFonts w:ascii="Times New Roman" w:hAnsi="Times New Roman" w:cs="Times New Roman"/>
          <w:sz w:val="28"/>
          <w:szCs w:val="24"/>
        </w:rPr>
        <w:t>е</w:t>
      </w:r>
      <w:r w:rsidRPr="00F56495">
        <w:rPr>
          <w:rFonts w:ascii="Times New Roman" w:hAnsi="Times New Roman" w:cs="Times New Roman"/>
          <w:sz w:val="28"/>
          <w:szCs w:val="24"/>
        </w:rPr>
        <w:t>ния;  развитие репрезентативного, символического, логического, творческого мышления, продуктивного воображения, прои</w:t>
      </w:r>
      <w:r w:rsidRPr="00F56495">
        <w:rPr>
          <w:rFonts w:ascii="Times New Roman" w:hAnsi="Times New Roman" w:cs="Times New Roman"/>
          <w:sz w:val="28"/>
          <w:szCs w:val="24"/>
        </w:rPr>
        <w:t>з</w:t>
      </w:r>
      <w:r w:rsidRPr="00F56495">
        <w:rPr>
          <w:rFonts w:ascii="Times New Roman" w:hAnsi="Times New Roman" w:cs="Times New Roman"/>
          <w:sz w:val="28"/>
          <w:szCs w:val="24"/>
        </w:rPr>
        <w:t>вольных памяти и внимания, рефлексии.</w:t>
      </w:r>
    </w:p>
    <w:p w:rsidR="00242ADE" w:rsidRPr="00F56495" w:rsidRDefault="00242ADE" w:rsidP="00F56495">
      <w:pPr>
        <w:pStyle w:val="a4"/>
        <w:tabs>
          <w:tab w:val="left" w:pos="284"/>
        </w:tabs>
        <w:rPr>
          <w:rFonts w:ascii="Times New Roman" w:hAnsi="Times New Roman" w:cs="Times New Roman"/>
          <w:sz w:val="28"/>
          <w:szCs w:val="24"/>
        </w:rPr>
      </w:pPr>
    </w:p>
    <w:p w:rsidR="00242ADE" w:rsidRPr="00F56495" w:rsidRDefault="00242ADE" w:rsidP="00F5649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shd w:val="clear" w:color="auto" w:fill="FFFFFF"/>
        </w:rPr>
      </w:pPr>
      <w:r w:rsidRPr="00F5649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(Репродуктивное (нетворческое)</w:t>
      </w:r>
      <w:r w:rsidRPr="00F56495">
        <w:rPr>
          <w:rFonts w:ascii="Times New Roman" w:eastAsia="Times New Roman" w:hAnsi="Times New Roman" w:cs="Times New Roman"/>
          <w:sz w:val="28"/>
          <w:szCs w:val="24"/>
          <w:lang w:eastAsia="ru-RU"/>
        </w:rPr>
        <w:t> – мышление на основе образов и представлений, воспроизводящих уже известные способы д</w:t>
      </w:r>
      <w:r w:rsidRPr="00F5649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56495">
        <w:rPr>
          <w:rFonts w:ascii="Times New Roman" w:eastAsia="Times New Roman" w:hAnsi="Times New Roman" w:cs="Times New Roman"/>
          <w:sz w:val="28"/>
          <w:szCs w:val="24"/>
          <w:lang w:eastAsia="ru-RU"/>
        </w:rPr>
        <w:t>ятельности;</w:t>
      </w:r>
    </w:p>
    <w:p w:rsidR="00242ADE" w:rsidRPr="00F56495" w:rsidRDefault="00242ADE" w:rsidP="00F56495">
      <w:pPr>
        <w:pStyle w:val="a4"/>
        <w:tabs>
          <w:tab w:val="left" w:pos="284"/>
        </w:tabs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shd w:val="clear" w:color="auto" w:fill="FFFFFF"/>
        </w:rPr>
      </w:pPr>
      <w:r w:rsidRPr="00F56495"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shd w:val="clear" w:color="auto" w:fill="FFFFFF"/>
        </w:rPr>
        <w:t>Рефлексия – мыслительный процесс, направленный на самопознание, анализ своих эмоций и чувств, состояний).</w:t>
      </w:r>
    </w:p>
    <w:p w:rsidR="00242ADE" w:rsidRPr="00F56495" w:rsidRDefault="00242ADE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242ADE" w:rsidRDefault="00242ADE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F56495" w:rsidRDefault="00F56495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F56495" w:rsidRDefault="00F56495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F56495" w:rsidRDefault="00F56495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F56495" w:rsidRDefault="00F56495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F56495" w:rsidRDefault="00F56495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F56495" w:rsidRDefault="00F56495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F56495" w:rsidRDefault="00F56495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F56495" w:rsidRDefault="00F56495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F56495" w:rsidRPr="00F56495" w:rsidRDefault="00F56495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242ADE" w:rsidRPr="00F56495" w:rsidRDefault="00242ADE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</w:p>
    <w:p w:rsidR="00242ADE" w:rsidRPr="00F56495" w:rsidRDefault="00242ADE" w:rsidP="00F56495">
      <w:pPr>
        <w:tabs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ru-RU"/>
        </w:rPr>
        <w:t>Список литературы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Атемаскина Ю.В. СОВРЕМЕННЫЕ ПЕДАГОГИЧЕСКИЕ ТЕХНОЛОГИИ В ДОУ – Санкт – Петербург. ДЕТСТВО – ПРЕСС 2012.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Береснёва З.И. ЗДОРОВЫЙ МАЛЫШ – Москва. СФЕРА,2004.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Веракса Н.Е., Галимов О.Р. Познавательно - исследовательская деятельность дошкольников - Москва. МОЗАИКА – СИ</w:t>
      </w: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Н</w:t>
      </w: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ТЕЗ, 2012.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Веракса Н. Е. Веракса А. Н. Проектная деятельность дошкольников – Москва. МОЗАИКА – СИНТЕЗ, 2014.  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Губанова Н.Ф. Развитие игровой деятельности – Москва. МОЗАИКА – СИНТЕЗ, 2014.  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Деркунская В.А. Игровая образовательная деятельность дошкольников – Москва. Центр педагогического образования,2014.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Козлова С.А. Я – человек. Программа социального развития ребёнка – Москва. Школьная Пресса, 2004.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Комарова И.И. Информационно - коммуникативные  технологии в ДОУ.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Пензулаева Л.И. Физическая культура в детском саду – Москва. МОЗАИКА – СИНТЕЗ, 2014.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Пензулаева Л.И. Оздоровительная гимнастика – Москва. МОЗАИКА – СИНТЕЗ, 2014.</w:t>
      </w:r>
    </w:p>
    <w:p w:rsidR="00242ADE" w:rsidRPr="00F56495" w:rsidRDefault="00242ADE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Селевко Г.К. ЭНЦИКЛОПЕДИЯ ОБРАЗОВАТЕЛЬНЫХ ТЕХНОЛОГИЙ </w:t>
      </w:r>
      <w:r w:rsidR="00DD658A"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–</w:t>
      </w:r>
      <w:r w:rsidR="00543DAD"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 </w:t>
      </w: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Москва</w:t>
      </w:r>
      <w:r w:rsidR="00DD658A"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.</w:t>
      </w: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 Народное образование 2005</w:t>
      </w:r>
      <w:r w:rsidR="00543DAD"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.</w:t>
      </w:r>
    </w:p>
    <w:p w:rsidR="00707274" w:rsidRPr="00F56495" w:rsidRDefault="00707274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Смирнова Е.О. ПЕДАГОГИЧЕСКИЕ СИСТЕМЫ И ПРОГРАММЫ ДОШКОЛЬНОГО ВОСПИТАНИЯ: учеб. пособие для студентов пед. училищ и колледжей. —— Москва. Гуманитар. изд. центр ВЛАДОС, 2005.</w:t>
      </w:r>
    </w:p>
    <w:p w:rsidR="00DB7032" w:rsidRPr="00F56495" w:rsidRDefault="00242ADE" w:rsidP="00F56495">
      <w:pPr>
        <w:pStyle w:val="a3"/>
        <w:numPr>
          <w:ilvl w:val="0"/>
          <w:numId w:val="32"/>
        </w:numPr>
        <w:tabs>
          <w:tab w:val="left" w:pos="426"/>
        </w:tabs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Урмина</w:t>
      </w:r>
      <w:r w:rsidR="00543DAD"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 И.</w:t>
      </w: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, Данилина </w:t>
      </w:r>
      <w:r w:rsidR="00543DAD"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Т. </w:t>
      </w: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ИННОВАЦИОННАЯ ДЕЯТЕЛЬНОСТЬ В ДОУ Программно-методическое обеспечение </w:t>
      </w:r>
      <w:r w:rsidR="00DD658A"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–</w:t>
      </w:r>
      <w:r w:rsidR="00543DAD"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 </w:t>
      </w:r>
      <w:r w:rsidR="00DD658A"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 xml:space="preserve">Москва. </w:t>
      </w:r>
      <w:r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ЛИНКА-ПРЕСС 2009</w:t>
      </w:r>
      <w:r w:rsidR="00543DAD" w:rsidRPr="00F56495">
        <w:rPr>
          <w:rFonts w:ascii="Times New Roman" w:eastAsia="Times New Roman" w:hAnsi="Times New Roman" w:cs="Times New Roman"/>
          <w:bCs/>
          <w:kern w:val="36"/>
          <w:sz w:val="28"/>
          <w:szCs w:val="24"/>
        </w:rPr>
        <w:t>.</w:t>
      </w:r>
    </w:p>
    <w:p w:rsidR="00707274" w:rsidRPr="00F56495" w:rsidRDefault="00707274" w:rsidP="00F56495">
      <w:pPr>
        <w:pStyle w:val="a3"/>
        <w:tabs>
          <w:tab w:val="left" w:pos="284"/>
        </w:tabs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</w:rPr>
      </w:pPr>
    </w:p>
    <w:sectPr w:rsidR="00707274" w:rsidRPr="00F56495" w:rsidSect="002402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B09" w:rsidRDefault="007F6B09" w:rsidP="007270FD">
      <w:pPr>
        <w:spacing w:after="0" w:line="240" w:lineRule="auto"/>
      </w:pPr>
      <w:r>
        <w:separator/>
      </w:r>
    </w:p>
  </w:endnote>
  <w:endnote w:type="continuationSeparator" w:id="0">
    <w:p w:rsidR="007F6B09" w:rsidRDefault="007F6B09" w:rsidP="0072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140967"/>
      <w:docPartObj>
        <w:docPartGallery w:val="Page Numbers (Bottom of Page)"/>
        <w:docPartUnique/>
      </w:docPartObj>
    </w:sdtPr>
    <w:sdtEndPr/>
    <w:sdtContent>
      <w:p w:rsidR="00E50FC3" w:rsidRDefault="00E50FC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0FC3" w:rsidRDefault="00E50F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B09" w:rsidRDefault="007F6B09" w:rsidP="007270FD">
      <w:pPr>
        <w:spacing w:after="0" w:line="240" w:lineRule="auto"/>
      </w:pPr>
      <w:r>
        <w:separator/>
      </w:r>
    </w:p>
  </w:footnote>
  <w:footnote w:type="continuationSeparator" w:id="0">
    <w:p w:rsidR="007F6B09" w:rsidRDefault="007F6B09" w:rsidP="0072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59D"/>
    <w:multiLevelType w:val="multilevel"/>
    <w:tmpl w:val="1246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05FCD"/>
    <w:multiLevelType w:val="hybridMultilevel"/>
    <w:tmpl w:val="0C0A4470"/>
    <w:lvl w:ilvl="0" w:tplc="EA08D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00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C47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162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0AD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789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8C4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6E4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E8E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705501"/>
    <w:multiLevelType w:val="hybridMultilevel"/>
    <w:tmpl w:val="933C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51012"/>
    <w:multiLevelType w:val="hybridMultilevel"/>
    <w:tmpl w:val="38C41AB2"/>
    <w:lvl w:ilvl="0" w:tplc="14AA249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2E55DD"/>
    <w:multiLevelType w:val="hybridMultilevel"/>
    <w:tmpl w:val="CCAC56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C19CB"/>
    <w:multiLevelType w:val="multilevel"/>
    <w:tmpl w:val="585299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7805B4"/>
    <w:multiLevelType w:val="hybridMultilevel"/>
    <w:tmpl w:val="11206C6E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89D753D"/>
    <w:multiLevelType w:val="hybridMultilevel"/>
    <w:tmpl w:val="FCAE4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13ED1"/>
    <w:multiLevelType w:val="multilevel"/>
    <w:tmpl w:val="3FF86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1E5A4D"/>
    <w:multiLevelType w:val="multilevel"/>
    <w:tmpl w:val="2CDE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14C4A"/>
    <w:multiLevelType w:val="hybridMultilevel"/>
    <w:tmpl w:val="4FDAF8B4"/>
    <w:lvl w:ilvl="0" w:tplc="C23CF9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3C477A"/>
    <w:multiLevelType w:val="hybridMultilevel"/>
    <w:tmpl w:val="CDB06B6E"/>
    <w:lvl w:ilvl="0" w:tplc="D9901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4A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227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5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A0E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282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45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0CE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E4A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A437F0E"/>
    <w:multiLevelType w:val="multilevel"/>
    <w:tmpl w:val="2462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5B6332"/>
    <w:multiLevelType w:val="hybridMultilevel"/>
    <w:tmpl w:val="90324D84"/>
    <w:lvl w:ilvl="0" w:tplc="3A426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87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DA2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441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D4F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12C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8CE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9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00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D140EA2"/>
    <w:multiLevelType w:val="hybridMultilevel"/>
    <w:tmpl w:val="382A1A8E"/>
    <w:lvl w:ilvl="0" w:tplc="0ABE5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6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1EB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8C1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8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B6C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C25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A3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C2D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5A03C4"/>
    <w:multiLevelType w:val="hybridMultilevel"/>
    <w:tmpl w:val="60FE49BE"/>
    <w:lvl w:ilvl="0" w:tplc="5ED46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D22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440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BA4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BAE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E4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64C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E4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965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DB250C3"/>
    <w:multiLevelType w:val="multilevel"/>
    <w:tmpl w:val="3AAC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A801B2"/>
    <w:multiLevelType w:val="hybridMultilevel"/>
    <w:tmpl w:val="933C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90FC4"/>
    <w:multiLevelType w:val="hybridMultilevel"/>
    <w:tmpl w:val="F34AF4D6"/>
    <w:lvl w:ilvl="0" w:tplc="6E68F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38A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BA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448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162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4C6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0D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65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50C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EBC03E4"/>
    <w:multiLevelType w:val="multilevel"/>
    <w:tmpl w:val="BDBAF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815E9A"/>
    <w:multiLevelType w:val="hybridMultilevel"/>
    <w:tmpl w:val="9EF6F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B6613"/>
    <w:multiLevelType w:val="hybridMultilevel"/>
    <w:tmpl w:val="A10E08AA"/>
    <w:lvl w:ilvl="0" w:tplc="C5C0F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33B6A"/>
    <w:multiLevelType w:val="multilevel"/>
    <w:tmpl w:val="3E7C7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6405B7"/>
    <w:multiLevelType w:val="hybridMultilevel"/>
    <w:tmpl w:val="CDF2644E"/>
    <w:lvl w:ilvl="0" w:tplc="9EE68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662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2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9EC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A0B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40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9A5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CCC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3C0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0B85DE7"/>
    <w:multiLevelType w:val="multilevel"/>
    <w:tmpl w:val="714E3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CF6743"/>
    <w:multiLevelType w:val="hybridMultilevel"/>
    <w:tmpl w:val="8FB0D9A6"/>
    <w:lvl w:ilvl="0" w:tplc="77067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EC47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8F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B8B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B67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121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50D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86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7C0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5F1422F"/>
    <w:multiLevelType w:val="multilevel"/>
    <w:tmpl w:val="9DBE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873EBE"/>
    <w:multiLevelType w:val="multilevel"/>
    <w:tmpl w:val="6644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4649C1"/>
    <w:multiLevelType w:val="multilevel"/>
    <w:tmpl w:val="4890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B76CAB"/>
    <w:multiLevelType w:val="multilevel"/>
    <w:tmpl w:val="1246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5951EA"/>
    <w:multiLevelType w:val="multilevel"/>
    <w:tmpl w:val="9B0200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6337F6"/>
    <w:multiLevelType w:val="multilevel"/>
    <w:tmpl w:val="3676C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B400E9"/>
    <w:multiLevelType w:val="hybridMultilevel"/>
    <w:tmpl w:val="26D8B830"/>
    <w:lvl w:ilvl="0" w:tplc="B59E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70E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A6C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61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E61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A0F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3E8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E43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846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9545C09"/>
    <w:multiLevelType w:val="multilevel"/>
    <w:tmpl w:val="1246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33"/>
  </w:num>
  <w:num w:numId="4">
    <w:abstractNumId w:val="16"/>
  </w:num>
  <w:num w:numId="5">
    <w:abstractNumId w:val="26"/>
  </w:num>
  <w:num w:numId="6">
    <w:abstractNumId w:val="22"/>
  </w:num>
  <w:num w:numId="7">
    <w:abstractNumId w:val="8"/>
  </w:num>
  <w:num w:numId="8">
    <w:abstractNumId w:val="31"/>
  </w:num>
  <w:num w:numId="9">
    <w:abstractNumId w:val="24"/>
  </w:num>
  <w:num w:numId="10">
    <w:abstractNumId w:val="30"/>
  </w:num>
  <w:num w:numId="11">
    <w:abstractNumId w:val="9"/>
  </w:num>
  <w:num w:numId="12">
    <w:abstractNumId w:val="27"/>
  </w:num>
  <w:num w:numId="13">
    <w:abstractNumId w:val="28"/>
  </w:num>
  <w:num w:numId="14">
    <w:abstractNumId w:val="1"/>
  </w:num>
  <w:num w:numId="15">
    <w:abstractNumId w:val="14"/>
  </w:num>
  <w:num w:numId="16">
    <w:abstractNumId w:val="23"/>
  </w:num>
  <w:num w:numId="17">
    <w:abstractNumId w:val="11"/>
  </w:num>
  <w:num w:numId="18">
    <w:abstractNumId w:val="18"/>
  </w:num>
  <w:num w:numId="19">
    <w:abstractNumId w:val="15"/>
  </w:num>
  <w:num w:numId="20">
    <w:abstractNumId w:val="13"/>
  </w:num>
  <w:num w:numId="21">
    <w:abstractNumId w:val="32"/>
  </w:num>
  <w:num w:numId="22">
    <w:abstractNumId w:val="25"/>
  </w:num>
  <w:num w:numId="23">
    <w:abstractNumId w:val="7"/>
  </w:num>
  <w:num w:numId="24">
    <w:abstractNumId w:val="12"/>
  </w:num>
  <w:num w:numId="25">
    <w:abstractNumId w:val="6"/>
  </w:num>
  <w:num w:numId="26">
    <w:abstractNumId w:val="0"/>
  </w:num>
  <w:num w:numId="27">
    <w:abstractNumId w:val="29"/>
  </w:num>
  <w:num w:numId="28">
    <w:abstractNumId w:val="20"/>
  </w:num>
  <w:num w:numId="29">
    <w:abstractNumId w:val="10"/>
  </w:num>
  <w:num w:numId="30">
    <w:abstractNumId w:val="21"/>
  </w:num>
  <w:num w:numId="31">
    <w:abstractNumId w:val="4"/>
  </w:num>
  <w:num w:numId="32">
    <w:abstractNumId w:val="2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D6"/>
    <w:rsid w:val="00002FF3"/>
    <w:rsid w:val="00027255"/>
    <w:rsid w:val="00072537"/>
    <w:rsid w:val="000B1E38"/>
    <w:rsid w:val="000D58EF"/>
    <w:rsid w:val="000E3E03"/>
    <w:rsid w:val="0010127F"/>
    <w:rsid w:val="001430CD"/>
    <w:rsid w:val="001570DE"/>
    <w:rsid w:val="0016283B"/>
    <w:rsid w:val="001762FE"/>
    <w:rsid w:val="00197EF0"/>
    <w:rsid w:val="001B3972"/>
    <w:rsid w:val="001E221C"/>
    <w:rsid w:val="00212109"/>
    <w:rsid w:val="002279FB"/>
    <w:rsid w:val="00240226"/>
    <w:rsid w:val="00242ADE"/>
    <w:rsid w:val="0024360E"/>
    <w:rsid w:val="002962DF"/>
    <w:rsid w:val="002A74F4"/>
    <w:rsid w:val="002A7ECD"/>
    <w:rsid w:val="002B36BB"/>
    <w:rsid w:val="002B468F"/>
    <w:rsid w:val="002D0559"/>
    <w:rsid w:val="002F2AC4"/>
    <w:rsid w:val="00300E27"/>
    <w:rsid w:val="00301F7E"/>
    <w:rsid w:val="0035565F"/>
    <w:rsid w:val="0036722F"/>
    <w:rsid w:val="003F149B"/>
    <w:rsid w:val="003F61A5"/>
    <w:rsid w:val="004065B1"/>
    <w:rsid w:val="00432C84"/>
    <w:rsid w:val="0047228D"/>
    <w:rsid w:val="004A44B4"/>
    <w:rsid w:val="004C5936"/>
    <w:rsid w:val="004C69BC"/>
    <w:rsid w:val="004E5350"/>
    <w:rsid w:val="004E7056"/>
    <w:rsid w:val="005353EB"/>
    <w:rsid w:val="00543DAD"/>
    <w:rsid w:val="005541FB"/>
    <w:rsid w:val="005727A3"/>
    <w:rsid w:val="00596607"/>
    <w:rsid w:val="005C1C24"/>
    <w:rsid w:val="005C75CF"/>
    <w:rsid w:val="005C7A11"/>
    <w:rsid w:val="005E5C2A"/>
    <w:rsid w:val="0064341C"/>
    <w:rsid w:val="006861C2"/>
    <w:rsid w:val="00687C26"/>
    <w:rsid w:val="00687F64"/>
    <w:rsid w:val="00692A7B"/>
    <w:rsid w:val="006B1A93"/>
    <w:rsid w:val="006F46A4"/>
    <w:rsid w:val="00707274"/>
    <w:rsid w:val="00725515"/>
    <w:rsid w:val="007270FD"/>
    <w:rsid w:val="00737EA4"/>
    <w:rsid w:val="007614CA"/>
    <w:rsid w:val="0076499C"/>
    <w:rsid w:val="00767E7B"/>
    <w:rsid w:val="00773156"/>
    <w:rsid w:val="00783CBA"/>
    <w:rsid w:val="007875DB"/>
    <w:rsid w:val="007B57D6"/>
    <w:rsid w:val="007C509E"/>
    <w:rsid w:val="007D05D1"/>
    <w:rsid w:val="007D30DE"/>
    <w:rsid w:val="007F6B09"/>
    <w:rsid w:val="00805CA5"/>
    <w:rsid w:val="00817FB4"/>
    <w:rsid w:val="00823357"/>
    <w:rsid w:val="00834FB5"/>
    <w:rsid w:val="00836615"/>
    <w:rsid w:val="0085042E"/>
    <w:rsid w:val="008709F8"/>
    <w:rsid w:val="00874B78"/>
    <w:rsid w:val="008F5293"/>
    <w:rsid w:val="00945DD4"/>
    <w:rsid w:val="009614F0"/>
    <w:rsid w:val="00973E4F"/>
    <w:rsid w:val="0098081F"/>
    <w:rsid w:val="00985CF9"/>
    <w:rsid w:val="009B5DDB"/>
    <w:rsid w:val="00A51B9D"/>
    <w:rsid w:val="00A53081"/>
    <w:rsid w:val="00A80C8D"/>
    <w:rsid w:val="00AB5B6A"/>
    <w:rsid w:val="00AC0BD3"/>
    <w:rsid w:val="00B360ED"/>
    <w:rsid w:val="00B67035"/>
    <w:rsid w:val="00B86157"/>
    <w:rsid w:val="00BB698F"/>
    <w:rsid w:val="00BD02CE"/>
    <w:rsid w:val="00BE6845"/>
    <w:rsid w:val="00C24EA7"/>
    <w:rsid w:val="00C36456"/>
    <w:rsid w:val="00C42524"/>
    <w:rsid w:val="00C562E2"/>
    <w:rsid w:val="00CD7059"/>
    <w:rsid w:val="00CF1423"/>
    <w:rsid w:val="00D03ADB"/>
    <w:rsid w:val="00D06AEC"/>
    <w:rsid w:val="00D46E74"/>
    <w:rsid w:val="00D62F72"/>
    <w:rsid w:val="00D71113"/>
    <w:rsid w:val="00D72C56"/>
    <w:rsid w:val="00D87C99"/>
    <w:rsid w:val="00DB3469"/>
    <w:rsid w:val="00DB7032"/>
    <w:rsid w:val="00DB7545"/>
    <w:rsid w:val="00DD658A"/>
    <w:rsid w:val="00DD715E"/>
    <w:rsid w:val="00DE3AE6"/>
    <w:rsid w:val="00DE3CEB"/>
    <w:rsid w:val="00DE4351"/>
    <w:rsid w:val="00E21208"/>
    <w:rsid w:val="00E26559"/>
    <w:rsid w:val="00E50FC3"/>
    <w:rsid w:val="00E64B3A"/>
    <w:rsid w:val="00E64EED"/>
    <w:rsid w:val="00E66256"/>
    <w:rsid w:val="00E70C7F"/>
    <w:rsid w:val="00E82D10"/>
    <w:rsid w:val="00E840FF"/>
    <w:rsid w:val="00E87138"/>
    <w:rsid w:val="00E87F72"/>
    <w:rsid w:val="00EA7A10"/>
    <w:rsid w:val="00EF11C5"/>
    <w:rsid w:val="00EF5C8B"/>
    <w:rsid w:val="00F1608A"/>
    <w:rsid w:val="00F43815"/>
    <w:rsid w:val="00F56495"/>
    <w:rsid w:val="00FC0136"/>
    <w:rsid w:val="00FE06F1"/>
    <w:rsid w:val="00F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59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D72C56"/>
    <w:pPr>
      <w:spacing w:after="0" w:line="240" w:lineRule="auto"/>
    </w:pPr>
  </w:style>
  <w:style w:type="character" w:styleId="a5">
    <w:name w:val="Emphasis"/>
    <w:basedOn w:val="a0"/>
    <w:uiPriority w:val="20"/>
    <w:qFormat/>
    <w:rsid w:val="00D72C56"/>
    <w:rPr>
      <w:i/>
      <w:iCs/>
    </w:rPr>
  </w:style>
  <w:style w:type="character" w:customStyle="1" w:styleId="apple-converted-space">
    <w:name w:val="apple-converted-space"/>
    <w:basedOn w:val="a0"/>
    <w:rsid w:val="00D72C56"/>
  </w:style>
  <w:style w:type="paragraph" w:styleId="a6">
    <w:name w:val="header"/>
    <w:basedOn w:val="a"/>
    <w:link w:val="a7"/>
    <w:uiPriority w:val="99"/>
    <w:unhideWhenUsed/>
    <w:rsid w:val="00727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0FD"/>
  </w:style>
  <w:style w:type="paragraph" w:styleId="a8">
    <w:name w:val="footer"/>
    <w:basedOn w:val="a"/>
    <w:link w:val="a9"/>
    <w:uiPriority w:val="99"/>
    <w:unhideWhenUsed/>
    <w:rsid w:val="00727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0FD"/>
  </w:style>
  <w:style w:type="paragraph" w:styleId="aa">
    <w:name w:val="Balloon Text"/>
    <w:basedOn w:val="a"/>
    <w:link w:val="ab"/>
    <w:uiPriority w:val="99"/>
    <w:semiHidden/>
    <w:unhideWhenUsed/>
    <w:rsid w:val="0072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6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472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64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3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59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D72C56"/>
    <w:pPr>
      <w:spacing w:after="0" w:line="240" w:lineRule="auto"/>
    </w:pPr>
  </w:style>
  <w:style w:type="character" w:styleId="a5">
    <w:name w:val="Emphasis"/>
    <w:basedOn w:val="a0"/>
    <w:uiPriority w:val="20"/>
    <w:qFormat/>
    <w:rsid w:val="00D72C56"/>
    <w:rPr>
      <w:i/>
      <w:iCs/>
    </w:rPr>
  </w:style>
  <w:style w:type="character" w:customStyle="1" w:styleId="apple-converted-space">
    <w:name w:val="apple-converted-space"/>
    <w:basedOn w:val="a0"/>
    <w:rsid w:val="00D72C56"/>
  </w:style>
  <w:style w:type="paragraph" w:styleId="a6">
    <w:name w:val="header"/>
    <w:basedOn w:val="a"/>
    <w:link w:val="a7"/>
    <w:uiPriority w:val="99"/>
    <w:unhideWhenUsed/>
    <w:rsid w:val="00727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70FD"/>
  </w:style>
  <w:style w:type="paragraph" w:styleId="a8">
    <w:name w:val="footer"/>
    <w:basedOn w:val="a"/>
    <w:link w:val="a9"/>
    <w:uiPriority w:val="99"/>
    <w:unhideWhenUsed/>
    <w:rsid w:val="00727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70FD"/>
  </w:style>
  <w:style w:type="paragraph" w:styleId="aa">
    <w:name w:val="Balloon Text"/>
    <w:basedOn w:val="a"/>
    <w:link w:val="ab"/>
    <w:uiPriority w:val="99"/>
    <w:semiHidden/>
    <w:unhideWhenUsed/>
    <w:rsid w:val="0072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F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6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472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64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0CBB667-89D3-451C-8595-7D84D8C9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2015-04-13T09:20:00Z</cp:lastPrinted>
  <dcterms:created xsi:type="dcterms:W3CDTF">2024-03-21T04:46:00Z</dcterms:created>
  <dcterms:modified xsi:type="dcterms:W3CDTF">2024-03-21T04:46:00Z</dcterms:modified>
</cp:coreProperties>
</file>