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BEE" w:rsidRPr="00EF1BD8" w:rsidRDefault="00EF1BD8" w:rsidP="00EF1BD8">
      <w:pPr>
        <w:pStyle w:val="Style1"/>
        <w:widowControl/>
        <w:spacing w:line="240" w:lineRule="auto"/>
        <w:ind w:firstLine="0"/>
        <w:jc w:val="center"/>
        <w:rPr>
          <w:b/>
          <w:sz w:val="28"/>
          <w:szCs w:val="28"/>
        </w:rPr>
      </w:pPr>
      <w:r w:rsidRPr="00EF1BD8">
        <w:rPr>
          <w:b/>
          <w:sz w:val="28"/>
          <w:szCs w:val="28"/>
        </w:rPr>
        <w:t>Материально-техническое оснащение образовательного процесса, позволяющего осуществлять образовательную деятельность на формирование у детей интереса к техническому образованию, инженерным дисциплинам, математике и предметам естественно-научного цикла, а также ранней профориентации</w:t>
      </w:r>
    </w:p>
    <w:p w:rsidR="00F91705" w:rsidRPr="00EF1BD8" w:rsidRDefault="00F91705" w:rsidP="00652BEE">
      <w:pPr>
        <w:pStyle w:val="Style1"/>
        <w:widowControl/>
        <w:spacing w:line="240" w:lineRule="auto"/>
        <w:ind w:firstLine="709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652"/>
        <w:gridCol w:w="5919"/>
      </w:tblGrid>
      <w:tr w:rsidR="00652BEE" w:rsidTr="00EF1BD8">
        <w:tc>
          <w:tcPr>
            <w:tcW w:w="3652" w:type="dxa"/>
          </w:tcPr>
          <w:p w:rsidR="00652BEE" w:rsidRPr="00652BEE" w:rsidRDefault="00FA7F71" w:rsidP="00652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EE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652BEE" w:rsidRPr="00652BEE">
              <w:rPr>
                <w:rFonts w:ascii="Times New Roman" w:hAnsi="Times New Roman" w:cs="Times New Roman"/>
                <w:sz w:val="28"/>
                <w:szCs w:val="28"/>
              </w:rPr>
              <w:t>ентр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2BEE" w:rsidRPr="00652BEE">
              <w:rPr>
                <w:rFonts w:ascii="Times New Roman" w:hAnsi="Times New Roman" w:cs="Times New Roman"/>
                <w:sz w:val="28"/>
                <w:szCs w:val="28"/>
              </w:rPr>
              <w:t xml:space="preserve"> «Умная игрушка»</w:t>
            </w:r>
          </w:p>
        </w:tc>
        <w:tc>
          <w:tcPr>
            <w:tcW w:w="5919" w:type="dxa"/>
          </w:tcPr>
          <w:p w:rsidR="00652BEE" w:rsidRPr="00652BEE" w:rsidRDefault="00652BEE" w:rsidP="00652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BEE">
              <w:rPr>
                <w:rFonts w:ascii="Times New Roman" w:hAnsi="Times New Roman" w:cs="Times New Roman"/>
                <w:sz w:val="28"/>
                <w:szCs w:val="28"/>
              </w:rPr>
              <w:t>- персональные компьютеры (2 шт.) для организации работы с детьми;</w:t>
            </w:r>
          </w:p>
          <w:p w:rsidR="00652BEE" w:rsidRPr="00652BEE" w:rsidRDefault="00652BEE" w:rsidP="00652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BEE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доска;</w:t>
            </w:r>
          </w:p>
          <w:p w:rsidR="00652BEE" w:rsidRPr="00652BEE" w:rsidRDefault="00652BEE" w:rsidP="00652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BEE">
              <w:rPr>
                <w:rFonts w:ascii="Times New Roman" w:hAnsi="Times New Roman" w:cs="Times New Roman"/>
                <w:sz w:val="28"/>
                <w:szCs w:val="28"/>
              </w:rPr>
              <w:t>- проектор;</w:t>
            </w:r>
          </w:p>
          <w:p w:rsidR="00652BEE" w:rsidRPr="00652BEE" w:rsidRDefault="00652BEE" w:rsidP="00652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BEE">
              <w:rPr>
                <w:rFonts w:ascii="Times New Roman" w:hAnsi="Times New Roman" w:cs="Times New Roman"/>
                <w:sz w:val="28"/>
                <w:szCs w:val="28"/>
              </w:rPr>
              <w:t>- микрофон (2 шт.);</w:t>
            </w:r>
          </w:p>
          <w:p w:rsidR="00652BEE" w:rsidRPr="00652BEE" w:rsidRDefault="00652BEE" w:rsidP="00652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BEE">
              <w:rPr>
                <w:rFonts w:ascii="Times New Roman" w:hAnsi="Times New Roman" w:cs="Times New Roman"/>
                <w:sz w:val="28"/>
                <w:szCs w:val="28"/>
              </w:rPr>
              <w:t xml:space="preserve">- комплект </w:t>
            </w:r>
            <w:proofErr w:type="spellStart"/>
            <w:r w:rsidRPr="00652BEE">
              <w:rPr>
                <w:rFonts w:ascii="Times New Roman" w:hAnsi="Times New Roman" w:cs="Times New Roman"/>
                <w:sz w:val="28"/>
                <w:szCs w:val="28"/>
              </w:rPr>
              <w:t>мультстудии</w:t>
            </w:r>
            <w:proofErr w:type="spellEnd"/>
            <w:r w:rsidRPr="00652BEE">
              <w:rPr>
                <w:rFonts w:ascii="Times New Roman" w:hAnsi="Times New Roman" w:cs="Times New Roman"/>
                <w:sz w:val="28"/>
                <w:szCs w:val="28"/>
              </w:rPr>
              <w:t xml:space="preserve"> «Мой мир» (ширма, </w:t>
            </w:r>
            <w:r w:rsidRPr="00652B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 w:rsidRPr="00652BEE">
              <w:rPr>
                <w:rFonts w:ascii="Times New Roman" w:hAnsi="Times New Roman" w:cs="Times New Roman"/>
                <w:sz w:val="28"/>
                <w:szCs w:val="28"/>
              </w:rPr>
              <w:t>-камера на гибкой основе, набор фонов, декораций и магнитов, диск с компьютерной программой, пошаговая инструкция в вопросах и ответах, методические рекомендации);</w:t>
            </w:r>
          </w:p>
          <w:p w:rsidR="00652BEE" w:rsidRPr="00652BEE" w:rsidRDefault="00652BEE" w:rsidP="00652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BEE">
              <w:rPr>
                <w:rFonts w:ascii="Times New Roman" w:hAnsi="Times New Roman" w:cs="Times New Roman"/>
                <w:sz w:val="28"/>
                <w:szCs w:val="28"/>
              </w:rPr>
              <w:t xml:space="preserve">- наборы конструкторов </w:t>
            </w:r>
            <w:r w:rsidRPr="00652B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652B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2B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Education</w:t>
            </w:r>
            <w:r w:rsidRPr="00652BEE">
              <w:rPr>
                <w:rFonts w:ascii="Times New Roman" w:hAnsi="Times New Roman" w:cs="Times New Roman"/>
                <w:sz w:val="28"/>
                <w:szCs w:val="28"/>
              </w:rPr>
              <w:t xml:space="preserve"> («Математический поезд» - 1шт., «Моя первая история» - 1 шт., «Дочки-матери </w:t>
            </w:r>
            <w:r w:rsidRPr="00652B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DUPLO</w:t>
            </w:r>
            <w:r w:rsidRPr="00652BEE">
              <w:rPr>
                <w:rFonts w:ascii="Times New Roman" w:hAnsi="Times New Roman" w:cs="Times New Roman"/>
                <w:sz w:val="28"/>
                <w:szCs w:val="28"/>
              </w:rPr>
              <w:t>» - 1 шт.;</w:t>
            </w:r>
          </w:p>
          <w:p w:rsidR="00652BEE" w:rsidRPr="00652BEE" w:rsidRDefault="00652BEE" w:rsidP="00652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BEE">
              <w:rPr>
                <w:rFonts w:ascii="Times New Roman" w:hAnsi="Times New Roman" w:cs="Times New Roman"/>
                <w:sz w:val="28"/>
                <w:szCs w:val="28"/>
              </w:rPr>
              <w:t>- базовый набор;</w:t>
            </w:r>
          </w:p>
          <w:p w:rsidR="00652BEE" w:rsidRPr="00652BEE" w:rsidRDefault="00652BEE" w:rsidP="00652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BEE">
              <w:rPr>
                <w:rFonts w:ascii="Times New Roman" w:hAnsi="Times New Roman" w:cs="Times New Roman"/>
                <w:sz w:val="28"/>
                <w:szCs w:val="28"/>
              </w:rPr>
              <w:t xml:space="preserve">- программное обеспечение и набор заданий </w:t>
            </w:r>
            <w:proofErr w:type="spellStart"/>
            <w:r w:rsidRPr="00652B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StoryStarter</w:t>
            </w:r>
            <w:proofErr w:type="spellEnd"/>
            <w:r w:rsidRPr="00652BEE">
              <w:rPr>
                <w:rFonts w:ascii="Times New Roman" w:hAnsi="Times New Roman" w:cs="Times New Roman"/>
                <w:sz w:val="28"/>
                <w:szCs w:val="28"/>
              </w:rPr>
              <w:t xml:space="preserve"> «Построй свою историю» - 1 шт., «Первые механизмы» - 1 шт., «</w:t>
            </w:r>
            <w:r w:rsidRPr="00652B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652B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2B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WeDo</w:t>
            </w:r>
            <w:proofErr w:type="spellEnd"/>
            <w:r w:rsidRPr="00652BEE">
              <w:rPr>
                <w:rFonts w:ascii="Times New Roman" w:hAnsi="Times New Roman" w:cs="Times New Roman"/>
                <w:sz w:val="28"/>
                <w:szCs w:val="28"/>
              </w:rPr>
              <w:t xml:space="preserve"> 2.0» - 1 шт.);</w:t>
            </w:r>
          </w:p>
          <w:p w:rsidR="00652BEE" w:rsidRPr="00652BEE" w:rsidRDefault="00652BEE" w:rsidP="00652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BEE">
              <w:rPr>
                <w:rFonts w:ascii="Times New Roman" w:hAnsi="Times New Roman" w:cs="Times New Roman"/>
                <w:sz w:val="28"/>
                <w:szCs w:val="28"/>
              </w:rPr>
              <w:t>- наборы шашек и шашечных досок – 6 шт.;</w:t>
            </w:r>
          </w:p>
          <w:p w:rsidR="00652BEE" w:rsidRPr="00652BEE" w:rsidRDefault="00652BEE" w:rsidP="00652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BEE">
              <w:rPr>
                <w:rFonts w:ascii="Times New Roman" w:hAnsi="Times New Roman" w:cs="Times New Roman"/>
                <w:sz w:val="28"/>
                <w:szCs w:val="28"/>
              </w:rPr>
              <w:t>- столы для компьютеров;</w:t>
            </w:r>
          </w:p>
          <w:p w:rsidR="00652BEE" w:rsidRPr="00652BEE" w:rsidRDefault="00652BEE" w:rsidP="00652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BEE">
              <w:rPr>
                <w:rFonts w:ascii="Times New Roman" w:hAnsi="Times New Roman" w:cs="Times New Roman"/>
                <w:sz w:val="28"/>
                <w:szCs w:val="28"/>
              </w:rPr>
              <w:t>- столы для детей;</w:t>
            </w:r>
          </w:p>
          <w:p w:rsidR="00652BEE" w:rsidRPr="00652BEE" w:rsidRDefault="00652BEE" w:rsidP="00652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BEE">
              <w:rPr>
                <w:rFonts w:ascii="Times New Roman" w:hAnsi="Times New Roman" w:cs="Times New Roman"/>
                <w:sz w:val="28"/>
                <w:szCs w:val="28"/>
              </w:rPr>
              <w:t>- детские стулья;</w:t>
            </w:r>
          </w:p>
          <w:p w:rsidR="00652BEE" w:rsidRPr="00652BEE" w:rsidRDefault="00652BEE" w:rsidP="00652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BEE">
              <w:rPr>
                <w:rFonts w:ascii="Times New Roman" w:hAnsi="Times New Roman" w:cs="Times New Roman"/>
                <w:sz w:val="28"/>
                <w:szCs w:val="28"/>
              </w:rPr>
              <w:t xml:space="preserve">- лампы дневного света (2 </w:t>
            </w:r>
            <w:proofErr w:type="spellStart"/>
            <w:proofErr w:type="gramStart"/>
            <w:r w:rsidRPr="00652BE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Pr="00652BEE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652BEE" w:rsidRPr="00652BEE" w:rsidRDefault="00652BEE" w:rsidP="00652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BEE">
              <w:rPr>
                <w:rFonts w:ascii="Times New Roman" w:hAnsi="Times New Roman" w:cs="Times New Roman"/>
                <w:sz w:val="28"/>
                <w:szCs w:val="28"/>
              </w:rPr>
              <w:t>- шкаф для хранения методических и дидактических материалов;</w:t>
            </w:r>
          </w:p>
          <w:p w:rsidR="00652BEE" w:rsidRPr="00652BEE" w:rsidRDefault="00652BEE" w:rsidP="00652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BE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52B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652BE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52BEE">
              <w:rPr>
                <w:rFonts w:ascii="Times New Roman" w:hAnsi="Times New Roman" w:cs="Times New Roman"/>
                <w:sz w:val="28"/>
                <w:szCs w:val="28"/>
              </w:rPr>
              <w:t>тека</w:t>
            </w:r>
            <w:proofErr w:type="spellEnd"/>
            <w:r w:rsidRPr="00652BEE">
              <w:rPr>
                <w:rFonts w:ascii="Times New Roman" w:hAnsi="Times New Roman" w:cs="Times New Roman"/>
                <w:sz w:val="28"/>
                <w:szCs w:val="28"/>
              </w:rPr>
              <w:t xml:space="preserve"> с подбором игровых программ на развитие логического мышления, зрительного и слухового восприятия, зрительно-моторной координации, формирования навыков числа и счета, развития речи</w:t>
            </w:r>
          </w:p>
        </w:tc>
      </w:tr>
      <w:tr w:rsidR="00652BEE" w:rsidTr="00EF1BD8">
        <w:tc>
          <w:tcPr>
            <w:tcW w:w="3652" w:type="dxa"/>
          </w:tcPr>
          <w:p w:rsidR="00652BEE" w:rsidRPr="00FA7F71" w:rsidRDefault="00FA7F71" w:rsidP="00652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F71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652BEE" w:rsidRPr="00FA7F71">
              <w:rPr>
                <w:rFonts w:ascii="Times New Roman" w:hAnsi="Times New Roman" w:cs="Times New Roman"/>
                <w:sz w:val="28"/>
                <w:szCs w:val="28"/>
              </w:rPr>
              <w:t>кологический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2BEE" w:rsidRPr="00FA7F71">
              <w:rPr>
                <w:rFonts w:ascii="Times New Roman" w:hAnsi="Times New Roman" w:cs="Times New Roman"/>
                <w:sz w:val="28"/>
                <w:szCs w:val="28"/>
              </w:rPr>
              <w:t xml:space="preserve"> кабинет – комната «Чудеса природы»</w:t>
            </w:r>
          </w:p>
        </w:tc>
        <w:tc>
          <w:tcPr>
            <w:tcW w:w="5919" w:type="dxa"/>
          </w:tcPr>
          <w:p w:rsidR="00652BEE" w:rsidRPr="00FA7F71" w:rsidRDefault="00652BEE" w:rsidP="00652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71">
              <w:rPr>
                <w:rFonts w:ascii="Times New Roman" w:hAnsi="Times New Roman" w:cs="Times New Roman"/>
                <w:sz w:val="28"/>
                <w:szCs w:val="28"/>
              </w:rPr>
              <w:t>- зона для экспериментирования «</w:t>
            </w:r>
            <w:proofErr w:type="spellStart"/>
            <w:r w:rsidRPr="00FA7F71">
              <w:rPr>
                <w:rFonts w:ascii="Times New Roman" w:hAnsi="Times New Roman" w:cs="Times New Roman"/>
                <w:sz w:val="28"/>
                <w:szCs w:val="28"/>
              </w:rPr>
              <w:t>Эколаборатория</w:t>
            </w:r>
            <w:proofErr w:type="spellEnd"/>
            <w:r w:rsidRPr="00FA7F71">
              <w:rPr>
                <w:rFonts w:ascii="Times New Roman" w:hAnsi="Times New Roman" w:cs="Times New Roman"/>
                <w:sz w:val="28"/>
                <w:szCs w:val="28"/>
              </w:rPr>
              <w:t>» с комплектами микроскопов (3 шт.) и набором материалов для проведения исследований</w:t>
            </w:r>
            <w:r w:rsidR="00FA7F71" w:rsidRPr="00FA7F7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A7F71" w:rsidRPr="00FA7F71" w:rsidRDefault="00FA7F71" w:rsidP="00FA7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71">
              <w:rPr>
                <w:rFonts w:ascii="Times New Roman" w:hAnsi="Times New Roman" w:cs="Times New Roman"/>
                <w:sz w:val="28"/>
                <w:szCs w:val="28"/>
              </w:rPr>
              <w:t xml:space="preserve">- зона для организации познавательных встреч с телевизором, </w:t>
            </w:r>
            <w:proofErr w:type="spellStart"/>
            <w:r w:rsidRPr="00FA7F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dvd</w:t>
            </w:r>
            <w:proofErr w:type="spellEnd"/>
            <w:r w:rsidRPr="00FA7F71">
              <w:rPr>
                <w:rFonts w:ascii="Times New Roman" w:hAnsi="Times New Roman" w:cs="Times New Roman"/>
                <w:sz w:val="28"/>
                <w:szCs w:val="28"/>
              </w:rPr>
              <w:t>-плеером;</w:t>
            </w:r>
          </w:p>
          <w:p w:rsidR="00FA7F71" w:rsidRPr="00FA7F71" w:rsidRDefault="00FA7F71" w:rsidP="00FA7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71">
              <w:rPr>
                <w:rFonts w:ascii="Times New Roman" w:hAnsi="Times New Roman" w:cs="Times New Roman"/>
                <w:sz w:val="28"/>
                <w:szCs w:val="28"/>
              </w:rPr>
              <w:t>- макет «</w:t>
            </w:r>
            <w:proofErr w:type="spellStart"/>
            <w:r w:rsidRPr="00FA7F71">
              <w:rPr>
                <w:rFonts w:ascii="Times New Roman" w:hAnsi="Times New Roman" w:cs="Times New Roman"/>
                <w:sz w:val="28"/>
                <w:szCs w:val="28"/>
              </w:rPr>
              <w:t>Зоодворик</w:t>
            </w:r>
            <w:proofErr w:type="spellEnd"/>
            <w:r w:rsidRPr="00FA7F71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FA7F71" w:rsidRPr="00FA7F71" w:rsidRDefault="00FA7F71" w:rsidP="00FA7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71">
              <w:rPr>
                <w:rFonts w:ascii="Times New Roman" w:hAnsi="Times New Roman" w:cs="Times New Roman"/>
                <w:sz w:val="28"/>
                <w:szCs w:val="28"/>
              </w:rPr>
              <w:t>- макет «Пруд»;</w:t>
            </w:r>
          </w:p>
          <w:p w:rsidR="00FA7F71" w:rsidRPr="00FA7F71" w:rsidRDefault="00FA7F71" w:rsidP="00FA7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плоскостной макет городского округа Богданович;</w:t>
            </w:r>
          </w:p>
          <w:p w:rsidR="00FA7F71" w:rsidRPr="00FA7F71" w:rsidRDefault="00FA7F71" w:rsidP="00FA7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71">
              <w:rPr>
                <w:rFonts w:ascii="Times New Roman" w:hAnsi="Times New Roman" w:cs="Times New Roman"/>
                <w:sz w:val="28"/>
                <w:szCs w:val="28"/>
              </w:rPr>
              <w:t>- настольный макет «Окрестности МАДОУ «Сказка»;</w:t>
            </w:r>
          </w:p>
          <w:p w:rsidR="00FA7F71" w:rsidRPr="00FA7F71" w:rsidRDefault="00FA7F71" w:rsidP="00FA7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71">
              <w:rPr>
                <w:rFonts w:ascii="Times New Roman" w:hAnsi="Times New Roman" w:cs="Times New Roman"/>
                <w:sz w:val="28"/>
                <w:szCs w:val="28"/>
              </w:rPr>
              <w:t>- плоскостная модель земного шара;</w:t>
            </w:r>
          </w:p>
          <w:p w:rsidR="00FA7F71" w:rsidRPr="00FA7F71" w:rsidRDefault="00FA7F71" w:rsidP="00FA7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71">
              <w:rPr>
                <w:rFonts w:ascii="Times New Roman" w:hAnsi="Times New Roman" w:cs="Times New Roman"/>
                <w:sz w:val="28"/>
                <w:szCs w:val="28"/>
              </w:rPr>
              <w:t>- глобус;</w:t>
            </w:r>
          </w:p>
          <w:p w:rsidR="00FA7F71" w:rsidRPr="00FA7F71" w:rsidRDefault="00FA7F71" w:rsidP="00FA7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71">
              <w:rPr>
                <w:rFonts w:ascii="Times New Roman" w:hAnsi="Times New Roman" w:cs="Times New Roman"/>
                <w:sz w:val="28"/>
                <w:szCs w:val="28"/>
              </w:rPr>
              <w:t>- макеты: «Саванна», «Джунгли», «Лес», «Северный полюс», «Пустыня», «Подземный мир»;</w:t>
            </w:r>
          </w:p>
          <w:p w:rsidR="00FA7F71" w:rsidRPr="00FA7F71" w:rsidRDefault="00FA7F71" w:rsidP="00FA7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71">
              <w:rPr>
                <w:rFonts w:ascii="Times New Roman" w:hAnsi="Times New Roman" w:cs="Times New Roman"/>
                <w:sz w:val="28"/>
                <w:szCs w:val="28"/>
              </w:rPr>
              <w:t>- информационный стенд «Сказочный Гринпис»;</w:t>
            </w:r>
          </w:p>
          <w:p w:rsidR="00FA7F71" w:rsidRPr="00FA7F71" w:rsidRDefault="00FA7F71" w:rsidP="00FA7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71">
              <w:rPr>
                <w:rFonts w:ascii="Times New Roman" w:hAnsi="Times New Roman" w:cs="Times New Roman"/>
                <w:sz w:val="28"/>
                <w:szCs w:val="28"/>
              </w:rPr>
              <w:t>- коллекции минералов, древесных пород, строительных материалов, шерсти, льна, шелка;</w:t>
            </w:r>
          </w:p>
          <w:p w:rsidR="00FA7F71" w:rsidRPr="00FA7F71" w:rsidRDefault="00FA7F71" w:rsidP="00FA7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71">
              <w:rPr>
                <w:rFonts w:ascii="Times New Roman" w:hAnsi="Times New Roman" w:cs="Times New Roman"/>
                <w:sz w:val="28"/>
                <w:szCs w:val="28"/>
              </w:rPr>
              <w:t>- муляжи плодов гибридных и полиплоидных растений, набор муляжей овощей, съедобных грибов;</w:t>
            </w:r>
          </w:p>
          <w:p w:rsidR="00FA7F71" w:rsidRPr="00FA7F71" w:rsidRDefault="00FA7F71" w:rsidP="00FA7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71">
              <w:rPr>
                <w:rFonts w:ascii="Times New Roman" w:hAnsi="Times New Roman" w:cs="Times New Roman"/>
                <w:sz w:val="28"/>
                <w:szCs w:val="28"/>
              </w:rPr>
              <w:t>- гербарии;</w:t>
            </w:r>
          </w:p>
          <w:p w:rsidR="00FA7F71" w:rsidRPr="00FA7F71" w:rsidRDefault="00FA7F71" w:rsidP="00FA7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71">
              <w:rPr>
                <w:rFonts w:ascii="Times New Roman" w:hAnsi="Times New Roman" w:cs="Times New Roman"/>
                <w:sz w:val="28"/>
                <w:szCs w:val="28"/>
              </w:rPr>
              <w:t>- столы для детей;</w:t>
            </w:r>
          </w:p>
          <w:p w:rsidR="00FA7F71" w:rsidRPr="00FA7F71" w:rsidRDefault="00FA7F71" w:rsidP="00FA7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71">
              <w:rPr>
                <w:rFonts w:ascii="Times New Roman" w:hAnsi="Times New Roman" w:cs="Times New Roman"/>
                <w:sz w:val="28"/>
                <w:szCs w:val="28"/>
              </w:rPr>
              <w:t>- детские стулья;</w:t>
            </w:r>
          </w:p>
          <w:p w:rsidR="00FA7F71" w:rsidRPr="00FA7F71" w:rsidRDefault="00FA7F71" w:rsidP="00FA7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71">
              <w:rPr>
                <w:rFonts w:ascii="Times New Roman" w:hAnsi="Times New Roman" w:cs="Times New Roman"/>
                <w:sz w:val="28"/>
                <w:szCs w:val="28"/>
              </w:rPr>
              <w:t>- шкаф для хранения методических и дидактических материалов;</w:t>
            </w:r>
          </w:p>
          <w:p w:rsidR="00FA7F71" w:rsidRPr="00FA7F71" w:rsidRDefault="00FA7F71" w:rsidP="00FA7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71">
              <w:rPr>
                <w:rFonts w:ascii="Times New Roman" w:hAnsi="Times New Roman" w:cs="Times New Roman"/>
                <w:sz w:val="28"/>
                <w:szCs w:val="28"/>
              </w:rPr>
              <w:t>- выставки экспонатов и коллекций.</w:t>
            </w:r>
          </w:p>
        </w:tc>
      </w:tr>
      <w:tr w:rsidR="00652BEE" w:rsidTr="00EF1BD8">
        <w:tc>
          <w:tcPr>
            <w:tcW w:w="3652" w:type="dxa"/>
          </w:tcPr>
          <w:p w:rsidR="00652BEE" w:rsidRPr="00FA7F71" w:rsidRDefault="00FA7F71" w:rsidP="00652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F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«Сенсорный сад»</w:t>
            </w:r>
          </w:p>
        </w:tc>
        <w:tc>
          <w:tcPr>
            <w:tcW w:w="5919" w:type="dxa"/>
          </w:tcPr>
          <w:p w:rsidR="00652BEE" w:rsidRPr="00FA7F71" w:rsidRDefault="00FA7F71" w:rsidP="00FA7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71">
              <w:rPr>
                <w:rFonts w:ascii="Times New Roman" w:hAnsi="Times New Roman" w:cs="Times New Roman"/>
                <w:sz w:val="28"/>
                <w:szCs w:val="28"/>
              </w:rPr>
              <w:t>- клумба с пряными растениями;</w:t>
            </w:r>
          </w:p>
          <w:p w:rsidR="00FA7F71" w:rsidRPr="00FA7F71" w:rsidRDefault="00FA7F71" w:rsidP="00FA7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71">
              <w:rPr>
                <w:rFonts w:ascii="Times New Roman" w:hAnsi="Times New Roman" w:cs="Times New Roman"/>
                <w:sz w:val="28"/>
                <w:szCs w:val="28"/>
              </w:rPr>
              <w:t>- огород;</w:t>
            </w:r>
          </w:p>
          <w:p w:rsidR="00FA7F71" w:rsidRPr="00FA7F71" w:rsidRDefault="00FA7F71" w:rsidP="00FA7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71">
              <w:rPr>
                <w:rFonts w:ascii="Times New Roman" w:hAnsi="Times New Roman" w:cs="Times New Roman"/>
                <w:sz w:val="28"/>
                <w:szCs w:val="28"/>
              </w:rPr>
              <w:t>- «Тропа здоровья»;</w:t>
            </w:r>
          </w:p>
          <w:p w:rsidR="00FA7F71" w:rsidRPr="00FA7F71" w:rsidRDefault="00FA7F71" w:rsidP="00FA7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71">
              <w:rPr>
                <w:rFonts w:ascii="Times New Roman" w:hAnsi="Times New Roman" w:cs="Times New Roman"/>
                <w:sz w:val="28"/>
                <w:szCs w:val="28"/>
              </w:rPr>
              <w:t>- клумба «Радуга» с различными видами цветов, цветущих в разные периоды времени.</w:t>
            </w:r>
          </w:p>
        </w:tc>
      </w:tr>
      <w:tr w:rsidR="00652BEE" w:rsidTr="00EF1BD8">
        <w:tc>
          <w:tcPr>
            <w:tcW w:w="3652" w:type="dxa"/>
          </w:tcPr>
          <w:p w:rsidR="00652BEE" w:rsidRPr="00FA7F71" w:rsidRDefault="00FA7F71" w:rsidP="00652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F71">
              <w:rPr>
                <w:rFonts w:ascii="Times New Roman" w:hAnsi="Times New Roman" w:cs="Times New Roman"/>
                <w:sz w:val="28"/>
                <w:szCs w:val="28"/>
              </w:rPr>
              <w:t>Проект  экологической тропы «</w:t>
            </w:r>
            <w:proofErr w:type="gramStart"/>
            <w:r w:rsidRPr="00FA7F71">
              <w:rPr>
                <w:rFonts w:ascii="Times New Roman" w:hAnsi="Times New Roman" w:cs="Times New Roman"/>
                <w:sz w:val="28"/>
                <w:szCs w:val="28"/>
              </w:rPr>
              <w:t>Удивительное</w:t>
            </w:r>
            <w:proofErr w:type="gramEnd"/>
            <w:r w:rsidRPr="00FA7F71">
              <w:rPr>
                <w:rFonts w:ascii="Times New Roman" w:hAnsi="Times New Roman" w:cs="Times New Roman"/>
                <w:sz w:val="28"/>
                <w:szCs w:val="28"/>
              </w:rPr>
              <w:t xml:space="preserve"> рядом»</w:t>
            </w:r>
          </w:p>
        </w:tc>
        <w:tc>
          <w:tcPr>
            <w:tcW w:w="5919" w:type="dxa"/>
          </w:tcPr>
          <w:p w:rsidR="00652BEE" w:rsidRPr="00FA7F71" w:rsidRDefault="00FA7F71" w:rsidP="00FA7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71">
              <w:rPr>
                <w:rFonts w:ascii="Times New Roman" w:hAnsi="Times New Roman" w:cs="Times New Roman"/>
                <w:sz w:val="28"/>
                <w:szCs w:val="28"/>
              </w:rPr>
              <w:t>- клумба «Круглый год»;</w:t>
            </w:r>
          </w:p>
          <w:p w:rsidR="00FA7F71" w:rsidRPr="00FA7F71" w:rsidRDefault="00FA7F71" w:rsidP="00FA7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71">
              <w:rPr>
                <w:rFonts w:ascii="Times New Roman" w:hAnsi="Times New Roman" w:cs="Times New Roman"/>
                <w:sz w:val="28"/>
                <w:szCs w:val="28"/>
              </w:rPr>
              <w:t>- «Пруд у Царевны лягушки»;</w:t>
            </w:r>
          </w:p>
          <w:p w:rsidR="00FA7F71" w:rsidRPr="00FA7F71" w:rsidRDefault="00FA7F71" w:rsidP="00FA7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71">
              <w:rPr>
                <w:rFonts w:ascii="Times New Roman" w:hAnsi="Times New Roman" w:cs="Times New Roman"/>
                <w:sz w:val="28"/>
                <w:szCs w:val="28"/>
              </w:rPr>
              <w:t>- «Уголок нетронутой природы»;</w:t>
            </w:r>
          </w:p>
          <w:p w:rsidR="00FA7F71" w:rsidRPr="00FA7F71" w:rsidRDefault="00FA7F71" w:rsidP="00FA7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71">
              <w:rPr>
                <w:rFonts w:ascii="Times New Roman" w:hAnsi="Times New Roman" w:cs="Times New Roman"/>
                <w:sz w:val="28"/>
                <w:szCs w:val="28"/>
              </w:rPr>
              <w:t>- «Альпийская горка»;</w:t>
            </w:r>
          </w:p>
          <w:p w:rsidR="00FA7F71" w:rsidRPr="00FA7F71" w:rsidRDefault="00FA7F71" w:rsidP="00FA7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71">
              <w:rPr>
                <w:rFonts w:ascii="Times New Roman" w:hAnsi="Times New Roman" w:cs="Times New Roman"/>
                <w:sz w:val="28"/>
                <w:szCs w:val="28"/>
              </w:rPr>
              <w:t>- «Полянка сказок»;</w:t>
            </w:r>
          </w:p>
          <w:p w:rsidR="00FA7F71" w:rsidRPr="00FA7F71" w:rsidRDefault="00FA7F71" w:rsidP="00FA7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71">
              <w:rPr>
                <w:rFonts w:ascii="Times New Roman" w:hAnsi="Times New Roman" w:cs="Times New Roman"/>
                <w:sz w:val="28"/>
                <w:szCs w:val="28"/>
              </w:rPr>
              <w:t>- «Ноготковая полянка» (оранжевый луг);</w:t>
            </w:r>
          </w:p>
          <w:p w:rsidR="00FA7F71" w:rsidRDefault="00FA7F71" w:rsidP="00FA7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71">
              <w:rPr>
                <w:rFonts w:ascii="Times New Roman" w:hAnsi="Times New Roman" w:cs="Times New Roman"/>
                <w:sz w:val="28"/>
                <w:szCs w:val="28"/>
              </w:rPr>
              <w:t>- «Птичий столб».</w:t>
            </w:r>
          </w:p>
        </w:tc>
      </w:tr>
      <w:tr w:rsidR="00652BEE" w:rsidTr="00EF1BD8">
        <w:tc>
          <w:tcPr>
            <w:tcW w:w="3652" w:type="dxa"/>
          </w:tcPr>
          <w:p w:rsidR="00652BEE" w:rsidRPr="00F91705" w:rsidRDefault="00F91705" w:rsidP="00F917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7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групповых помещениях </w:t>
            </w:r>
          </w:p>
        </w:tc>
        <w:tc>
          <w:tcPr>
            <w:tcW w:w="5919" w:type="dxa"/>
          </w:tcPr>
          <w:p w:rsidR="00652BEE" w:rsidRPr="00F91705" w:rsidRDefault="00F91705" w:rsidP="00F9170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170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917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центры экспериментирования;</w:t>
            </w:r>
          </w:p>
          <w:p w:rsidR="00F91705" w:rsidRPr="00F91705" w:rsidRDefault="00F91705" w:rsidP="00F9170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17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материалы и оборудование для поисково-познавательной, исследовательской деятельности детей, возможности для игр с песком и водой;</w:t>
            </w:r>
          </w:p>
          <w:p w:rsidR="00F91705" w:rsidRPr="00F91705" w:rsidRDefault="00F91705" w:rsidP="00F9170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17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широкий выбор книг с тематическим разнообразием;</w:t>
            </w:r>
          </w:p>
          <w:p w:rsidR="00F91705" w:rsidRPr="00F91705" w:rsidRDefault="00F91705" w:rsidP="00F9170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17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коллекции природных объектов;</w:t>
            </w:r>
          </w:p>
          <w:p w:rsidR="00F91705" w:rsidRPr="00F91705" w:rsidRDefault="00F91705" w:rsidP="00F9170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17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большое количество материалов для проведения опытов и экспериментов;</w:t>
            </w:r>
          </w:p>
          <w:p w:rsidR="00F91705" w:rsidRPr="00F91705" w:rsidRDefault="00F91705" w:rsidP="00F9170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17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- материалы, предназначенные для освоения математики, ознакомления с городом, страной, государственной символикой, где дети в условиях ежедневного свободного доступа могут пополнять знания;</w:t>
            </w:r>
          </w:p>
          <w:p w:rsidR="00F91705" w:rsidRPr="00F91705" w:rsidRDefault="00F91705" w:rsidP="00F9170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17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различные виды конструктора с деталями разного размера, которые соединяются между собой различными способами;</w:t>
            </w:r>
          </w:p>
          <w:p w:rsidR="00F91705" w:rsidRPr="00F91705" w:rsidRDefault="00F91705" w:rsidP="00F9170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17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кубики;</w:t>
            </w:r>
          </w:p>
          <w:p w:rsidR="00F91705" w:rsidRPr="00F91705" w:rsidRDefault="00F91705" w:rsidP="00F9170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17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материалы для конструирования из бумаги;</w:t>
            </w:r>
          </w:p>
          <w:p w:rsidR="00F91705" w:rsidRPr="00F91705" w:rsidRDefault="00F91705" w:rsidP="00F9170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17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телевизоры;</w:t>
            </w:r>
          </w:p>
          <w:p w:rsidR="00F91705" w:rsidRPr="00F91705" w:rsidRDefault="00F91705" w:rsidP="00F9170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17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ноутбуки;</w:t>
            </w:r>
          </w:p>
          <w:p w:rsidR="00F91705" w:rsidRPr="00F91705" w:rsidRDefault="00F91705" w:rsidP="00F917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7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 </w:t>
            </w:r>
            <w:proofErr w:type="spellStart"/>
            <w:r w:rsidRPr="00F917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мультимедийная</w:t>
            </w:r>
            <w:proofErr w:type="spellEnd"/>
            <w:r w:rsidRPr="00F917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установка.</w:t>
            </w:r>
          </w:p>
        </w:tc>
      </w:tr>
      <w:tr w:rsidR="00652BEE" w:rsidTr="00EF1BD8">
        <w:tc>
          <w:tcPr>
            <w:tcW w:w="3652" w:type="dxa"/>
          </w:tcPr>
          <w:p w:rsidR="00652BEE" w:rsidRPr="00F91705" w:rsidRDefault="00F91705" w:rsidP="00F917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7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оформлении холлов и лестничных маршей Центра </w:t>
            </w:r>
          </w:p>
        </w:tc>
        <w:tc>
          <w:tcPr>
            <w:tcW w:w="5919" w:type="dxa"/>
          </w:tcPr>
          <w:p w:rsidR="00F91705" w:rsidRPr="00F91705" w:rsidRDefault="00F91705" w:rsidP="00F917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705">
              <w:rPr>
                <w:rFonts w:ascii="Times New Roman" w:hAnsi="Times New Roman" w:cs="Times New Roman"/>
                <w:sz w:val="28"/>
                <w:szCs w:val="28"/>
              </w:rPr>
              <w:t xml:space="preserve">- семейные фотографии;  </w:t>
            </w:r>
          </w:p>
          <w:p w:rsidR="00F91705" w:rsidRPr="00F91705" w:rsidRDefault="00F91705" w:rsidP="00F917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705">
              <w:rPr>
                <w:rFonts w:ascii="Times New Roman" w:hAnsi="Times New Roman" w:cs="Times New Roman"/>
                <w:sz w:val="28"/>
                <w:szCs w:val="28"/>
              </w:rPr>
              <w:t>- любимые игрушки детей;</w:t>
            </w:r>
          </w:p>
          <w:p w:rsidR="00F91705" w:rsidRPr="00F91705" w:rsidRDefault="00F91705" w:rsidP="00F917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705">
              <w:rPr>
                <w:rFonts w:ascii="Times New Roman" w:hAnsi="Times New Roman" w:cs="Times New Roman"/>
                <w:sz w:val="28"/>
                <w:szCs w:val="28"/>
              </w:rPr>
              <w:t>- предметы домашнего быта, создающие атмосферу семейного тепла и уюта;</w:t>
            </w:r>
          </w:p>
          <w:p w:rsidR="00F91705" w:rsidRPr="00F91705" w:rsidRDefault="00F91705" w:rsidP="00F917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70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F91705">
              <w:rPr>
                <w:rFonts w:ascii="Times New Roman" w:hAnsi="Times New Roman" w:cs="Times New Roman"/>
                <w:sz w:val="28"/>
                <w:szCs w:val="28"/>
              </w:rPr>
              <w:t>зоосреда</w:t>
            </w:r>
            <w:proofErr w:type="spellEnd"/>
            <w:r w:rsidRPr="00F9170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91705" w:rsidRDefault="00F91705" w:rsidP="00F917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705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proofErr w:type="spellStart"/>
            <w:r w:rsidRPr="00F91705">
              <w:rPr>
                <w:rFonts w:ascii="Times New Roman" w:hAnsi="Times New Roman" w:cs="Times New Roman"/>
                <w:sz w:val="28"/>
                <w:szCs w:val="28"/>
              </w:rPr>
              <w:t>фитодизайн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52BEE" w:rsidRPr="00F91705" w:rsidRDefault="00F91705" w:rsidP="00F917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91705">
              <w:rPr>
                <w:rFonts w:ascii="Times New Roman" w:hAnsi="Times New Roman" w:cs="Times New Roman"/>
                <w:sz w:val="28"/>
                <w:szCs w:val="28"/>
              </w:rPr>
              <w:t>цветовое решение помещений Центра: расписаны художником города Богданович по мотивам сказов П. П. Бажова.</w:t>
            </w:r>
          </w:p>
        </w:tc>
      </w:tr>
      <w:tr w:rsidR="00652BEE" w:rsidTr="00EF1BD8">
        <w:tc>
          <w:tcPr>
            <w:tcW w:w="3652" w:type="dxa"/>
          </w:tcPr>
          <w:p w:rsidR="00652BEE" w:rsidRPr="00F91705" w:rsidRDefault="00F91705" w:rsidP="00F917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705">
              <w:rPr>
                <w:rFonts w:ascii="Times New Roman" w:hAnsi="Times New Roman" w:cs="Times New Roman"/>
                <w:sz w:val="28"/>
                <w:szCs w:val="28"/>
              </w:rPr>
              <w:t>Картинная  галерея</w:t>
            </w:r>
          </w:p>
        </w:tc>
        <w:tc>
          <w:tcPr>
            <w:tcW w:w="5919" w:type="dxa"/>
          </w:tcPr>
          <w:p w:rsidR="00652BEE" w:rsidRPr="00F91705" w:rsidRDefault="00F91705" w:rsidP="00F917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70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917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постоянная смена выставочного материала в соответствии с календарно-тематическим планом, государственными и иными праздниками</w:t>
            </w:r>
          </w:p>
        </w:tc>
      </w:tr>
      <w:tr w:rsidR="00652BEE" w:rsidTr="00EF1BD8">
        <w:tc>
          <w:tcPr>
            <w:tcW w:w="3652" w:type="dxa"/>
          </w:tcPr>
          <w:p w:rsidR="00652BEE" w:rsidRPr="00F91705" w:rsidRDefault="00F91705" w:rsidP="00F917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705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 </w:t>
            </w:r>
          </w:p>
        </w:tc>
        <w:tc>
          <w:tcPr>
            <w:tcW w:w="5919" w:type="dxa"/>
          </w:tcPr>
          <w:p w:rsidR="00F91705" w:rsidRPr="00F91705" w:rsidRDefault="00F91705" w:rsidP="00F917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70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F91705">
              <w:rPr>
                <w:rFonts w:ascii="Times New Roman" w:hAnsi="Times New Roman" w:cs="Times New Roman"/>
                <w:sz w:val="28"/>
                <w:szCs w:val="28"/>
              </w:rPr>
              <w:t>игровая</w:t>
            </w:r>
            <w:proofErr w:type="gramEnd"/>
            <w:r w:rsidRPr="00F91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1705">
              <w:rPr>
                <w:rFonts w:ascii="Times New Roman" w:hAnsi="Times New Roman" w:cs="Times New Roman"/>
                <w:sz w:val="28"/>
                <w:szCs w:val="28"/>
              </w:rPr>
              <w:t>этносреда</w:t>
            </w:r>
            <w:proofErr w:type="spellEnd"/>
            <w:r w:rsidRPr="00F91705">
              <w:rPr>
                <w:rFonts w:ascii="Times New Roman" w:hAnsi="Times New Roman" w:cs="Times New Roman"/>
                <w:sz w:val="28"/>
                <w:szCs w:val="28"/>
              </w:rPr>
              <w:t xml:space="preserve"> «В гостях у серебряного копытца», </w:t>
            </w:r>
          </w:p>
          <w:p w:rsidR="00652BEE" w:rsidRPr="00F91705" w:rsidRDefault="00F91705" w:rsidP="00F917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705">
              <w:rPr>
                <w:rFonts w:ascii="Times New Roman" w:hAnsi="Times New Roman" w:cs="Times New Roman"/>
                <w:sz w:val="28"/>
                <w:szCs w:val="28"/>
              </w:rPr>
              <w:t xml:space="preserve">- «С </w:t>
            </w:r>
            <w:proofErr w:type="spellStart"/>
            <w:r w:rsidRPr="00F91705">
              <w:rPr>
                <w:rFonts w:ascii="Times New Roman" w:hAnsi="Times New Roman" w:cs="Times New Roman"/>
                <w:sz w:val="28"/>
                <w:szCs w:val="28"/>
              </w:rPr>
              <w:t>Марьюшкой</w:t>
            </w:r>
            <w:proofErr w:type="spellEnd"/>
            <w:r w:rsidRPr="00F91705">
              <w:rPr>
                <w:rFonts w:ascii="Times New Roman" w:hAnsi="Times New Roman" w:cs="Times New Roman"/>
                <w:sz w:val="28"/>
                <w:szCs w:val="28"/>
              </w:rPr>
              <w:t xml:space="preserve"> у колодца».</w:t>
            </w:r>
          </w:p>
        </w:tc>
      </w:tr>
    </w:tbl>
    <w:p w:rsidR="00630C0C" w:rsidRPr="00652BEE" w:rsidRDefault="00630C0C" w:rsidP="00652B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30C0C" w:rsidRPr="00652BEE" w:rsidSect="00A90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2BEE"/>
    <w:rsid w:val="00630C0C"/>
    <w:rsid w:val="00652BEE"/>
    <w:rsid w:val="00A90183"/>
    <w:rsid w:val="00EF1BD8"/>
    <w:rsid w:val="00F91705"/>
    <w:rsid w:val="00FA7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652BEE"/>
    <w:pPr>
      <w:widowControl w:val="0"/>
      <w:autoSpaceDE w:val="0"/>
      <w:autoSpaceDN w:val="0"/>
      <w:adjustRightInd w:val="0"/>
      <w:spacing w:after="0" w:line="365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652B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classika</Company>
  <LinksUpToDate>false</LinksUpToDate>
  <CharactersWithSpaces>3883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Методист</cp:lastModifiedBy>
  <cp:revision>3</cp:revision>
  <dcterms:created xsi:type="dcterms:W3CDTF">2018-04-26T08:47:00Z</dcterms:created>
  <dcterms:modified xsi:type="dcterms:W3CDTF">2018-04-26T16:37:00Z</dcterms:modified>
</cp:coreProperties>
</file>